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</w:tblGrid>
      <w:tr w:rsidR="00EE60C1" w:rsidTr="00EE60C1">
        <w:trPr>
          <w:trHeight w:val="4547"/>
        </w:trPr>
        <w:tc>
          <w:tcPr>
            <w:tcW w:w="4891" w:type="dxa"/>
          </w:tcPr>
          <w:p w:rsidR="00EE60C1" w:rsidRDefault="00EE6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60C1" w:rsidRDefault="00EE6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EE60C1" w:rsidRDefault="00EE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E60C1" w:rsidRDefault="00EE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-Черкасского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EE60C1" w:rsidRDefault="00EE60C1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EE60C1" w:rsidRDefault="00EE60C1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EE60C1" w:rsidRDefault="00EE6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0C1" w:rsidRDefault="00E5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25.09.2013 г  № 970</w:t>
            </w:r>
            <w:bookmarkStart w:id="0" w:name="_GoBack"/>
            <w:bookmarkEnd w:id="0"/>
          </w:p>
          <w:p w:rsidR="00EE60C1" w:rsidRDefault="00EE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-Черкассы</w:t>
            </w:r>
            <w:proofErr w:type="gramEnd"/>
          </w:p>
          <w:p w:rsidR="00EE60C1" w:rsidRDefault="00EE60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[Об исключении</w:t>
            </w:r>
            <w:r w:rsidR="00442C9E">
              <w:rPr>
                <w:rFonts w:ascii="Times New Roman" w:hAnsi="Times New Roman"/>
                <w:sz w:val="28"/>
                <w:szCs w:val="28"/>
              </w:rPr>
              <w:t xml:space="preserve"> из реестра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 w:rsidR="00442C9E">
              <w:rPr>
                <w:rFonts w:ascii="Times New Roman" w:hAnsi="Times New Roman"/>
                <w:sz w:val="28"/>
                <w:szCs w:val="28"/>
              </w:rPr>
              <w:t xml:space="preserve">, предоставляемых органами местного самоуправления </w:t>
            </w:r>
            <w:r w:rsidR="0047777A">
              <w:rPr>
                <w:rFonts w:ascii="Times New Roman" w:hAnsi="Times New Roman"/>
                <w:sz w:val="28"/>
                <w:szCs w:val="28"/>
              </w:rPr>
              <w:t>и подведомственными им организациями</w:t>
            </w:r>
            <w:r w:rsidR="00232A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 </w:t>
            </w:r>
            <w:r w:rsidR="004A18AA">
              <w:rPr>
                <w:rFonts w:ascii="Times New Roman" w:hAnsi="Times New Roman"/>
                <w:sz w:val="28"/>
                <w:szCs w:val="28"/>
              </w:rPr>
              <w:t>«Выдача</w:t>
            </w:r>
            <w:r w:rsidR="004A18AA" w:rsidRPr="00E513CE">
              <w:rPr>
                <w:rFonts w:ascii="Times New Roman" w:hAnsi="Times New Roman"/>
                <w:sz w:val="28"/>
                <w:szCs w:val="28"/>
              </w:rPr>
              <w:t xml:space="preserve"> согласований на размещение  торговых точек, осуществляющих розничную продажу   алкогольной продукции на территории </w:t>
            </w:r>
            <w:proofErr w:type="spellStart"/>
            <w:proofErr w:type="gramStart"/>
            <w:r w:rsidR="004A18AA" w:rsidRPr="00E513CE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4A18AA" w:rsidRPr="00E513CE">
              <w:rPr>
                <w:rFonts w:ascii="Times New Roman" w:hAnsi="Times New Roman"/>
                <w:sz w:val="28"/>
                <w:szCs w:val="28"/>
              </w:rPr>
              <w:t>-Черкасского</w:t>
            </w:r>
            <w:proofErr w:type="gramEnd"/>
            <w:r w:rsidR="004A18AA" w:rsidRPr="00E513CE"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</w:t>
            </w:r>
            <w:r w:rsidR="004A18A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EE60C1" w:rsidRDefault="00EE60C1" w:rsidP="00EE60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27844" w:rsidRDefault="00F27844" w:rsidP="00F278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-Черкасского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от 03.09. 2013 года № 898 </w:t>
      </w:r>
      <w:r w:rsidR="007A5D39">
        <w:rPr>
          <w:rFonts w:ascii="Times New Roman" w:hAnsi="Times New Roman"/>
          <w:sz w:val="28"/>
          <w:szCs w:val="28"/>
        </w:rPr>
        <w:t>«</w:t>
      </w:r>
      <w:r w:rsidR="007A5D39" w:rsidRPr="00E513CE">
        <w:rPr>
          <w:rFonts w:ascii="Times New Roman" w:hAnsi="Times New Roman"/>
          <w:sz w:val="28"/>
          <w:szCs w:val="28"/>
        </w:rPr>
        <w:t>Об отмене   административного регламента</w:t>
      </w:r>
      <w:r w:rsidR="007A5D39">
        <w:rPr>
          <w:rFonts w:ascii="Times New Roman" w:hAnsi="Times New Roman"/>
          <w:sz w:val="28"/>
          <w:szCs w:val="28"/>
        </w:rPr>
        <w:t xml:space="preserve"> «Выдача</w:t>
      </w:r>
      <w:r w:rsidR="007A5D39" w:rsidRPr="00E513CE">
        <w:rPr>
          <w:rFonts w:ascii="Times New Roman" w:hAnsi="Times New Roman"/>
          <w:sz w:val="28"/>
          <w:szCs w:val="28"/>
        </w:rPr>
        <w:t xml:space="preserve"> согласований на размещение  торговых точек, осуществляющих розничную продажу   алкогольной продукции на территории </w:t>
      </w:r>
      <w:proofErr w:type="spellStart"/>
      <w:r w:rsidR="007A5D39" w:rsidRPr="00E513CE">
        <w:rPr>
          <w:rFonts w:ascii="Times New Roman" w:hAnsi="Times New Roman"/>
          <w:sz w:val="28"/>
          <w:szCs w:val="28"/>
        </w:rPr>
        <w:t>Кинель</w:t>
      </w:r>
      <w:proofErr w:type="spellEnd"/>
      <w:r w:rsidR="007A5D39" w:rsidRPr="00E513CE">
        <w:rPr>
          <w:rFonts w:ascii="Times New Roman" w:hAnsi="Times New Roman"/>
          <w:sz w:val="28"/>
          <w:szCs w:val="28"/>
        </w:rPr>
        <w:t>-Черкасского района Самарской области</w:t>
      </w:r>
      <w:r w:rsidR="007A5D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A2E5B"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F27844" w:rsidRPr="00F27844" w:rsidRDefault="00F27844" w:rsidP="00F2784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27844">
        <w:rPr>
          <w:rFonts w:ascii="Times New Roman" w:hAnsi="Times New Roman"/>
          <w:sz w:val="28"/>
          <w:szCs w:val="28"/>
        </w:rPr>
        <w:t>1.</w:t>
      </w:r>
      <w:r w:rsidR="007A5D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D39">
        <w:rPr>
          <w:rFonts w:ascii="Times New Roman" w:hAnsi="Times New Roman"/>
          <w:sz w:val="28"/>
          <w:szCs w:val="28"/>
        </w:rPr>
        <w:t xml:space="preserve">Исключить из </w:t>
      </w:r>
      <w:r w:rsidR="007A5D39" w:rsidRPr="00F27844">
        <w:rPr>
          <w:rFonts w:ascii="Times New Roman" w:hAnsi="Times New Roman"/>
          <w:sz w:val="28"/>
          <w:szCs w:val="28"/>
        </w:rPr>
        <w:t>Реестра муниципальных услуг, предоставляемых органами местного  самоуправления и подведомственными им организациями</w:t>
      </w:r>
      <w:r w:rsidR="00232A90">
        <w:rPr>
          <w:rFonts w:ascii="Times New Roman" w:hAnsi="Times New Roman"/>
          <w:sz w:val="28"/>
          <w:szCs w:val="28"/>
        </w:rPr>
        <w:t>,</w:t>
      </w:r>
      <w:r w:rsidR="0047777A">
        <w:rPr>
          <w:rFonts w:ascii="Times New Roman" w:hAnsi="Times New Roman"/>
          <w:sz w:val="28"/>
          <w:szCs w:val="28"/>
        </w:rPr>
        <w:t xml:space="preserve"> административный  </w:t>
      </w:r>
      <w:r w:rsidR="0047777A" w:rsidRPr="0047777A">
        <w:rPr>
          <w:rFonts w:ascii="Times New Roman" w:hAnsi="Times New Roman"/>
          <w:sz w:val="28"/>
          <w:szCs w:val="28"/>
        </w:rPr>
        <w:t xml:space="preserve"> </w:t>
      </w:r>
      <w:r w:rsidR="0047777A">
        <w:rPr>
          <w:rFonts w:ascii="Times New Roman" w:hAnsi="Times New Roman"/>
          <w:sz w:val="28"/>
          <w:szCs w:val="28"/>
        </w:rPr>
        <w:t>регламент «Выдача</w:t>
      </w:r>
      <w:r w:rsidR="0047777A" w:rsidRPr="00E513CE">
        <w:rPr>
          <w:rFonts w:ascii="Times New Roman" w:hAnsi="Times New Roman"/>
          <w:sz w:val="28"/>
          <w:szCs w:val="28"/>
        </w:rPr>
        <w:t xml:space="preserve"> согласований на размещение  торговых точек, осуществляющих розничную продажу   алкогольной продукции на территории </w:t>
      </w:r>
      <w:proofErr w:type="spellStart"/>
      <w:r w:rsidR="0047777A" w:rsidRPr="00E513CE">
        <w:rPr>
          <w:rFonts w:ascii="Times New Roman" w:hAnsi="Times New Roman"/>
          <w:sz w:val="28"/>
          <w:szCs w:val="28"/>
        </w:rPr>
        <w:t>Кинель</w:t>
      </w:r>
      <w:proofErr w:type="spellEnd"/>
      <w:r w:rsidR="0047777A" w:rsidRPr="00E513CE">
        <w:rPr>
          <w:rFonts w:ascii="Times New Roman" w:hAnsi="Times New Roman"/>
          <w:sz w:val="28"/>
          <w:szCs w:val="28"/>
        </w:rPr>
        <w:t>-Черкасского района Самарской области</w:t>
      </w:r>
      <w:r w:rsidR="0047777A">
        <w:rPr>
          <w:rFonts w:ascii="Times New Roman" w:hAnsi="Times New Roman"/>
          <w:sz w:val="28"/>
          <w:szCs w:val="28"/>
        </w:rPr>
        <w:t xml:space="preserve">», </w:t>
      </w:r>
      <w:r w:rsidRPr="00F27844">
        <w:rPr>
          <w:rFonts w:ascii="Times New Roman" w:hAnsi="Times New Roman"/>
          <w:sz w:val="28"/>
          <w:szCs w:val="28"/>
        </w:rPr>
        <w:t xml:space="preserve"> </w:t>
      </w:r>
      <w:r w:rsidR="0047777A">
        <w:rPr>
          <w:rFonts w:ascii="Times New Roman" w:hAnsi="Times New Roman"/>
          <w:sz w:val="28"/>
          <w:szCs w:val="28"/>
        </w:rPr>
        <w:t xml:space="preserve"> утвержденного</w:t>
      </w:r>
      <w:r w:rsidRPr="00F27844">
        <w:rPr>
          <w:rFonts w:ascii="Times New Roman" w:hAnsi="Times New Roman"/>
          <w:sz w:val="28"/>
          <w:szCs w:val="28"/>
        </w:rPr>
        <w:t xml:space="preserve"> Постановлением Главы района от 30.03. 2010 года № 169 «Об утверждении Реестра муниципальных услуг, предоставляемых органами местного  самоуправления и подведомственными им организациями».</w:t>
      </w:r>
      <w:proofErr w:type="gramEnd"/>
    </w:p>
    <w:p w:rsidR="00F27844" w:rsidRDefault="0047777A" w:rsidP="00F278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7844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proofErr w:type="gramStart"/>
      <w:r w:rsidR="00F27844">
        <w:rPr>
          <w:rFonts w:ascii="Times New Roman" w:hAnsi="Times New Roman"/>
          <w:sz w:val="28"/>
          <w:szCs w:val="28"/>
        </w:rPr>
        <w:t>Кинель</w:t>
      </w:r>
      <w:proofErr w:type="spellEnd"/>
      <w:r w:rsidR="00F27844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F27844">
        <w:rPr>
          <w:rFonts w:ascii="Times New Roman" w:hAnsi="Times New Roman"/>
          <w:sz w:val="28"/>
          <w:szCs w:val="28"/>
        </w:rPr>
        <w:t xml:space="preserve"> района.</w:t>
      </w:r>
    </w:p>
    <w:p w:rsidR="00F27844" w:rsidRDefault="00F27844" w:rsidP="00F278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 истечении 10 дней со дня его официального опубликования.</w:t>
      </w:r>
    </w:p>
    <w:p w:rsidR="00F27844" w:rsidRDefault="00F27844" w:rsidP="00F27844">
      <w:pPr>
        <w:pStyle w:val="a3"/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   за</w:t>
      </w:r>
      <w:proofErr w:type="gramEnd"/>
      <w:r>
        <w:rPr>
          <w:szCs w:val="28"/>
        </w:rPr>
        <w:t xml:space="preserve">    выполнением   настоящего  Постановления   возложить</w:t>
      </w:r>
    </w:p>
    <w:p w:rsidR="00F27844" w:rsidRDefault="00F27844" w:rsidP="00F2784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заместителя Главы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-Черкасского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района</w:t>
      </w:r>
    </w:p>
    <w:p w:rsidR="00F27844" w:rsidRDefault="00F27844" w:rsidP="00F27844">
      <w:pPr>
        <w:spacing w:after="0"/>
        <w:ind w:right="-2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Копытину М.В.</w:t>
      </w:r>
      <w:r>
        <w:rPr>
          <w:szCs w:val="28"/>
        </w:rPr>
        <w:t xml:space="preserve">            </w:t>
      </w:r>
    </w:p>
    <w:p w:rsidR="00F27844" w:rsidRDefault="00F27844" w:rsidP="00F2784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F27844" w:rsidRDefault="00F27844" w:rsidP="00F278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F260A">
        <w:rPr>
          <w:rFonts w:ascii="Times New Roman" w:hAnsi="Times New Roman"/>
          <w:sz w:val="28"/>
          <w:szCs w:val="28"/>
        </w:rPr>
        <w:t xml:space="preserve">     </w:t>
      </w:r>
    </w:p>
    <w:p w:rsidR="00F27844" w:rsidRDefault="00F27844" w:rsidP="00F278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27844" w:rsidRPr="00BF260A" w:rsidRDefault="00C02B05" w:rsidP="00BF2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BF260A" w:rsidRPr="00BF26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F260A" w:rsidRPr="00BF260A">
        <w:rPr>
          <w:rFonts w:ascii="Times New Roman" w:hAnsi="Times New Roman"/>
          <w:sz w:val="28"/>
          <w:szCs w:val="28"/>
        </w:rPr>
        <w:t>Кинель</w:t>
      </w:r>
      <w:proofErr w:type="spellEnd"/>
      <w:r w:rsidR="00BF260A" w:rsidRPr="00BF260A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BF260A" w:rsidRPr="00BF260A">
        <w:rPr>
          <w:rFonts w:ascii="Times New Roman" w:hAnsi="Times New Roman"/>
          <w:sz w:val="28"/>
          <w:szCs w:val="28"/>
        </w:rPr>
        <w:t xml:space="preserve"> </w:t>
      </w:r>
    </w:p>
    <w:p w:rsidR="00BF260A" w:rsidRPr="00BF260A" w:rsidRDefault="00BF260A" w:rsidP="00BF260A">
      <w:pPr>
        <w:spacing w:after="0"/>
        <w:rPr>
          <w:rFonts w:ascii="Times New Roman" w:hAnsi="Times New Roman"/>
          <w:sz w:val="28"/>
          <w:szCs w:val="28"/>
        </w:rPr>
      </w:pPr>
      <w:r w:rsidRPr="00BF260A">
        <w:rPr>
          <w:rFonts w:ascii="Times New Roman" w:hAnsi="Times New Roman"/>
          <w:sz w:val="28"/>
          <w:szCs w:val="28"/>
        </w:rPr>
        <w:t xml:space="preserve">района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02B05">
        <w:rPr>
          <w:rFonts w:ascii="Times New Roman" w:hAnsi="Times New Roman"/>
          <w:sz w:val="28"/>
          <w:szCs w:val="28"/>
        </w:rPr>
        <w:t xml:space="preserve">               В.В. Гончарук</w:t>
      </w:r>
    </w:p>
    <w:p w:rsidR="00F27844" w:rsidRPr="00BF260A" w:rsidRDefault="00232A90" w:rsidP="00F27844">
      <w:pPr>
        <w:rPr>
          <w:rFonts w:ascii="Times New Roman" w:hAnsi="Times New Roman"/>
          <w:sz w:val="28"/>
          <w:szCs w:val="28"/>
        </w:rPr>
      </w:pPr>
      <w:r w:rsidRPr="00BF260A">
        <w:rPr>
          <w:rFonts w:ascii="Times New Roman" w:hAnsi="Times New Roman"/>
          <w:sz w:val="28"/>
          <w:szCs w:val="28"/>
        </w:rPr>
        <w:t xml:space="preserve"> </w:t>
      </w: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F27844" w:rsidRDefault="00F27844" w:rsidP="00F27844">
      <w:pPr>
        <w:rPr>
          <w:rFonts w:ascii="Times New Roman" w:hAnsi="Times New Roman"/>
          <w:sz w:val="20"/>
          <w:szCs w:val="20"/>
        </w:rPr>
      </w:pPr>
    </w:p>
    <w:p w:rsidR="00EE60C1" w:rsidRDefault="00EE60C1" w:rsidP="00F2784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60C1" w:rsidRDefault="00EE60C1" w:rsidP="00EE60C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E60C1" w:rsidRDefault="00EE60C1" w:rsidP="00EE60C1">
      <w:pPr>
        <w:spacing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</w:p>
    <w:p w:rsidR="00EE60C1" w:rsidRDefault="00EE60C1" w:rsidP="00EE60C1">
      <w:pPr>
        <w:spacing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</w:p>
    <w:p w:rsidR="00EE60C1" w:rsidRDefault="00EE60C1" w:rsidP="00EE60C1">
      <w:pPr>
        <w:spacing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</w:p>
    <w:p w:rsidR="00EE60C1" w:rsidRDefault="00EE60C1" w:rsidP="00EE60C1">
      <w:pPr>
        <w:spacing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</w:p>
    <w:p w:rsidR="00EE60C1" w:rsidRDefault="00EE60C1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47777A" w:rsidRDefault="0047777A" w:rsidP="00EE60C1">
      <w:pPr>
        <w:rPr>
          <w:rFonts w:ascii="Times New Roman" w:hAnsi="Times New Roman"/>
          <w:sz w:val="20"/>
          <w:szCs w:val="20"/>
        </w:rPr>
      </w:pPr>
    </w:p>
    <w:p w:rsidR="00D01F8C" w:rsidRDefault="00EE60C1">
      <w:r>
        <w:rPr>
          <w:rFonts w:ascii="Times New Roman" w:hAnsi="Times New Roman"/>
          <w:sz w:val="20"/>
          <w:szCs w:val="20"/>
        </w:rPr>
        <w:t>Овакимян 8(84660)40965</w:t>
      </w:r>
    </w:p>
    <w:sectPr w:rsidR="00D0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A"/>
    <w:rsid w:val="00232A90"/>
    <w:rsid w:val="003E780B"/>
    <w:rsid w:val="00442C9E"/>
    <w:rsid w:val="0047777A"/>
    <w:rsid w:val="004A18AA"/>
    <w:rsid w:val="007024CA"/>
    <w:rsid w:val="007A5D39"/>
    <w:rsid w:val="00BF260A"/>
    <w:rsid w:val="00C02B05"/>
    <w:rsid w:val="00D01F8C"/>
    <w:rsid w:val="00E520C9"/>
    <w:rsid w:val="00EE60C1"/>
    <w:rsid w:val="00F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0C1"/>
    <w:pPr>
      <w:keepNext/>
      <w:spacing w:after="0" w:line="-434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0C1"/>
    <w:pPr>
      <w:keepNext/>
      <w:spacing w:after="0" w:line="-434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0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E60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0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EE60C1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0C1"/>
    <w:pPr>
      <w:keepNext/>
      <w:spacing w:after="0" w:line="-434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0C1"/>
    <w:pPr>
      <w:keepNext/>
      <w:spacing w:after="0" w:line="-434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0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E60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0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EE60C1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Овакимян</cp:lastModifiedBy>
  <cp:revision>12</cp:revision>
  <cp:lastPrinted>2013-09-23T12:53:00Z</cp:lastPrinted>
  <dcterms:created xsi:type="dcterms:W3CDTF">2013-09-23T10:56:00Z</dcterms:created>
  <dcterms:modified xsi:type="dcterms:W3CDTF">2013-10-09T09:32:00Z</dcterms:modified>
</cp:coreProperties>
</file>