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990"/>
        <w:gridCol w:w="5040"/>
      </w:tblGrid>
      <w:tr w:rsidR="00296E19" w:rsidRPr="009C529B" w:rsidTr="00C261A3">
        <w:trPr>
          <w:trHeight w:val="888"/>
        </w:trPr>
        <w:tc>
          <w:tcPr>
            <w:tcW w:w="4680" w:type="dxa"/>
          </w:tcPr>
          <w:p w:rsidR="00296E19" w:rsidRDefault="00296E19" w:rsidP="00820202">
            <w:pPr>
              <w:spacing w:line="276" w:lineRule="auto"/>
            </w:pPr>
            <w:r>
              <w:t xml:space="preserve">                             </w:t>
            </w:r>
            <w:r w:rsidR="002F500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90.75pt">
                  <v:imagedata r:id="rId8" o:title=""/>
                </v:shape>
              </w:pict>
            </w:r>
            <w:r>
              <w:t xml:space="preserve"> </w:t>
            </w:r>
          </w:p>
        </w:tc>
        <w:tc>
          <w:tcPr>
            <w:tcW w:w="990" w:type="dxa"/>
            <w:vMerge w:val="restart"/>
          </w:tcPr>
          <w:p w:rsidR="00296E19" w:rsidRPr="009C529B" w:rsidRDefault="00296E19"/>
        </w:tc>
        <w:tc>
          <w:tcPr>
            <w:tcW w:w="5040" w:type="dxa"/>
          </w:tcPr>
          <w:p w:rsidR="00296E19" w:rsidRPr="009C529B" w:rsidRDefault="00296E19"/>
        </w:tc>
      </w:tr>
      <w:tr w:rsidR="00296E19" w:rsidRPr="009C529B" w:rsidTr="00D90F12">
        <w:trPr>
          <w:trHeight w:val="3212"/>
        </w:trPr>
        <w:tc>
          <w:tcPr>
            <w:tcW w:w="4680" w:type="dxa"/>
          </w:tcPr>
          <w:p w:rsidR="00296E19" w:rsidRDefault="00296E19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 w:colFirst="0" w:colLast="0"/>
          </w:p>
          <w:p w:rsidR="00296E19" w:rsidRPr="00BC218A" w:rsidRDefault="00296E19" w:rsidP="00236966">
            <w:pPr>
              <w:jc w:val="center"/>
              <w:rPr>
                <w:b/>
                <w:sz w:val="28"/>
                <w:szCs w:val="28"/>
              </w:rPr>
            </w:pPr>
            <w:r w:rsidRPr="00BC218A">
              <w:rPr>
                <w:b/>
                <w:sz w:val="28"/>
                <w:szCs w:val="28"/>
              </w:rPr>
              <w:t>РОССИЙСКАЯ ФЕД</w:t>
            </w:r>
            <w:r>
              <w:rPr>
                <w:b/>
                <w:sz w:val="28"/>
                <w:szCs w:val="28"/>
              </w:rPr>
              <w:t>Е</w:t>
            </w:r>
            <w:r w:rsidRPr="00BC218A">
              <w:rPr>
                <w:b/>
                <w:sz w:val="28"/>
                <w:szCs w:val="28"/>
              </w:rPr>
              <w:t>РАЦИЯ</w:t>
            </w:r>
          </w:p>
          <w:p w:rsidR="00296E19" w:rsidRPr="00445966" w:rsidRDefault="00296E19" w:rsidP="00236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96E19" w:rsidRPr="00445966" w:rsidRDefault="00296E19" w:rsidP="00236966">
            <w:pPr>
              <w:jc w:val="center"/>
              <w:rPr>
                <w:b/>
                <w:sz w:val="28"/>
                <w:szCs w:val="28"/>
              </w:rPr>
            </w:pPr>
            <w:r w:rsidRPr="00445966">
              <w:rPr>
                <w:b/>
                <w:sz w:val="28"/>
                <w:szCs w:val="28"/>
              </w:rPr>
              <w:t>Кинель-Черкасского района</w:t>
            </w:r>
          </w:p>
          <w:p w:rsidR="00296E19" w:rsidRDefault="00296E19" w:rsidP="00236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296E19" w:rsidRPr="00BC218A" w:rsidRDefault="00296E19" w:rsidP="00236966">
            <w:pPr>
              <w:jc w:val="center"/>
              <w:rPr>
                <w:b/>
              </w:rPr>
            </w:pPr>
          </w:p>
          <w:p w:rsidR="00296E19" w:rsidRPr="004A7299" w:rsidRDefault="00296E19" w:rsidP="00236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96E19" w:rsidRPr="00BC218A" w:rsidRDefault="00296E19" w:rsidP="00236966">
            <w:pPr>
              <w:jc w:val="center"/>
            </w:pPr>
          </w:p>
          <w:p w:rsidR="00296E19" w:rsidRPr="00445966" w:rsidRDefault="00296E19" w:rsidP="00B2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</w:t>
            </w:r>
            <w:r w:rsidRPr="0044596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56840">
              <w:rPr>
                <w:sz w:val="28"/>
                <w:szCs w:val="28"/>
              </w:rPr>
              <w:t xml:space="preserve">  </w:t>
            </w:r>
            <w:r w:rsidR="00AD18F2">
              <w:rPr>
                <w:sz w:val="28"/>
                <w:szCs w:val="28"/>
              </w:rPr>
              <w:t>04.07.2016</w:t>
            </w:r>
            <w:r w:rsidR="00756840">
              <w:rPr>
                <w:sz w:val="28"/>
                <w:szCs w:val="28"/>
              </w:rPr>
              <w:t xml:space="preserve">     </w:t>
            </w:r>
            <w:r w:rsidR="008B6C39">
              <w:rPr>
                <w:sz w:val="28"/>
                <w:szCs w:val="28"/>
              </w:rPr>
              <w:t xml:space="preserve"> </w:t>
            </w:r>
            <w:r w:rsidRPr="00445966">
              <w:rPr>
                <w:sz w:val="28"/>
                <w:szCs w:val="28"/>
              </w:rPr>
              <w:t>№</w:t>
            </w:r>
            <w:r w:rsidR="008B6C39">
              <w:rPr>
                <w:sz w:val="28"/>
                <w:szCs w:val="28"/>
              </w:rPr>
              <w:t xml:space="preserve"> </w:t>
            </w:r>
            <w:r w:rsidR="0075684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AD18F2">
              <w:rPr>
                <w:sz w:val="28"/>
                <w:szCs w:val="28"/>
              </w:rPr>
              <w:t>857</w:t>
            </w:r>
          </w:p>
          <w:p w:rsidR="00296E19" w:rsidRDefault="00296E19" w:rsidP="00D90F12">
            <w:pPr>
              <w:jc w:val="center"/>
              <w:rPr>
                <w:b/>
                <w:sz w:val="30"/>
                <w:szCs w:val="30"/>
              </w:rPr>
            </w:pPr>
            <w:r w:rsidRPr="00445966">
              <w:rPr>
                <w:sz w:val="28"/>
                <w:szCs w:val="28"/>
              </w:rPr>
              <w:t>с. Кинель-Черкассы</w:t>
            </w:r>
          </w:p>
        </w:tc>
        <w:tc>
          <w:tcPr>
            <w:tcW w:w="990" w:type="dxa"/>
            <w:vMerge/>
            <w:vAlign w:val="center"/>
          </w:tcPr>
          <w:p w:rsidR="00296E19" w:rsidRPr="009C529B" w:rsidRDefault="00296E19"/>
        </w:tc>
        <w:tc>
          <w:tcPr>
            <w:tcW w:w="5040" w:type="dxa"/>
            <w:vMerge w:val="restart"/>
          </w:tcPr>
          <w:p w:rsidR="00296E19" w:rsidRPr="009C529B" w:rsidRDefault="00296E19">
            <w:pPr>
              <w:ind w:left="-108" w:firstLine="180"/>
              <w:rPr>
                <w:sz w:val="28"/>
                <w:szCs w:val="28"/>
              </w:rPr>
            </w:pPr>
          </w:p>
        </w:tc>
      </w:tr>
      <w:tr w:rsidR="00296E19" w:rsidRPr="00871914" w:rsidTr="00F23790">
        <w:trPr>
          <w:trHeight w:val="171"/>
        </w:trPr>
        <w:tc>
          <w:tcPr>
            <w:tcW w:w="4680" w:type="dxa"/>
            <w:vAlign w:val="center"/>
          </w:tcPr>
          <w:p w:rsidR="00296E19" w:rsidRDefault="00296E19" w:rsidP="00D90F12">
            <w:pPr>
              <w:spacing w:line="276" w:lineRule="auto"/>
            </w:pPr>
          </w:p>
        </w:tc>
        <w:tc>
          <w:tcPr>
            <w:tcW w:w="990" w:type="dxa"/>
            <w:vMerge/>
            <w:vAlign w:val="center"/>
          </w:tcPr>
          <w:p w:rsidR="00296E19" w:rsidRPr="00871914" w:rsidRDefault="00296E19"/>
        </w:tc>
        <w:tc>
          <w:tcPr>
            <w:tcW w:w="5040" w:type="dxa"/>
            <w:vMerge/>
            <w:vAlign w:val="center"/>
          </w:tcPr>
          <w:p w:rsidR="00296E19" w:rsidRPr="00871914" w:rsidRDefault="00296E19">
            <w:pPr>
              <w:rPr>
                <w:sz w:val="28"/>
                <w:szCs w:val="28"/>
              </w:rPr>
            </w:pPr>
          </w:p>
        </w:tc>
      </w:tr>
      <w:tr w:rsidR="00296E19" w:rsidRPr="009C529B" w:rsidTr="00C261A3">
        <w:trPr>
          <w:trHeight w:val="885"/>
        </w:trPr>
        <w:tc>
          <w:tcPr>
            <w:tcW w:w="4680" w:type="dxa"/>
          </w:tcPr>
          <w:p w:rsidR="00296E19" w:rsidRPr="009C529B" w:rsidRDefault="00296E19" w:rsidP="00EB7F5E">
            <w:pPr>
              <w:jc w:val="both"/>
              <w:rPr>
                <w:sz w:val="28"/>
                <w:szCs w:val="28"/>
              </w:rPr>
            </w:pPr>
            <w:r w:rsidRPr="009C529B">
              <w:rPr>
                <w:sz w:val="28"/>
                <w:szCs w:val="28"/>
              </w:rPr>
              <w:t>[О внесении изменений в постановление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9C529B">
              <w:rPr>
                <w:sz w:val="28"/>
                <w:szCs w:val="28"/>
              </w:rPr>
              <w:t xml:space="preserve"> Кинель-Че</w:t>
            </w:r>
            <w:r>
              <w:rPr>
                <w:sz w:val="28"/>
                <w:szCs w:val="28"/>
              </w:rPr>
              <w:t xml:space="preserve">ркасского района от 07.07.2015 </w:t>
            </w:r>
            <w:r w:rsidRPr="009C529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633 </w:t>
            </w:r>
            <w:r w:rsidRPr="009C529B">
              <w:rPr>
                <w:sz w:val="28"/>
                <w:szCs w:val="28"/>
              </w:rPr>
              <w:t>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9C529B">
              <w:rPr>
                <w:sz w:val="28"/>
                <w:szCs w:val="28"/>
              </w:rPr>
              <w:t>«Укрепление муниципальной материально</w:t>
            </w:r>
            <w:r>
              <w:rPr>
                <w:sz w:val="28"/>
                <w:szCs w:val="28"/>
              </w:rPr>
              <w:t xml:space="preserve"> </w:t>
            </w:r>
            <w:r w:rsidRPr="009C52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C529B">
              <w:rPr>
                <w:sz w:val="28"/>
                <w:szCs w:val="28"/>
              </w:rPr>
              <w:t>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Самарской области</w:t>
            </w:r>
            <w:r>
              <w:rPr>
                <w:sz w:val="28"/>
                <w:szCs w:val="28"/>
              </w:rPr>
              <w:t>»</w:t>
            </w:r>
            <w:r w:rsidRPr="009C529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16</w:t>
            </w:r>
            <w:r w:rsidRPr="009C529B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21</w:t>
            </w:r>
            <w:r w:rsidRPr="009C529B">
              <w:rPr>
                <w:sz w:val="28"/>
                <w:szCs w:val="28"/>
              </w:rPr>
              <w:t xml:space="preserve"> годы»</w:t>
            </w:r>
            <w:r w:rsidRPr="00116333">
              <w:rPr>
                <w:sz w:val="28"/>
                <w:szCs w:val="28"/>
              </w:rPr>
              <w:t>]</w:t>
            </w:r>
          </w:p>
        </w:tc>
        <w:tc>
          <w:tcPr>
            <w:tcW w:w="990" w:type="dxa"/>
            <w:vMerge/>
            <w:vAlign w:val="center"/>
          </w:tcPr>
          <w:p w:rsidR="00296E19" w:rsidRPr="009C529B" w:rsidRDefault="00296E19" w:rsidP="0009356D">
            <w:pPr>
              <w:jc w:val="both"/>
            </w:pPr>
          </w:p>
        </w:tc>
        <w:tc>
          <w:tcPr>
            <w:tcW w:w="5040" w:type="dxa"/>
            <w:vMerge/>
            <w:vAlign w:val="center"/>
          </w:tcPr>
          <w:p w:rsidR="00296E19" w:rsidRPr="009C529B" w:rsidRDefault="00296E19" w:rsidP="0009356D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296E19" w:rsidRDefault="00296E19" w:rsidP="00714680">
      <w:pPr>
        <w:spacing w:line="360" w:lineRule="auto"/>
        <w:ind w:firstLine="540"/>
        <w:jc w:val="both"/>
        <w:rPr>
          <w:sz w:val="28"/>
          <w:szCs w:val="28"/>
        </w:rPr>
      </w:pPr>
    </w:p>
    <w:p w:rsidR="00296E19" w:rsidRDefault="00296E19" w:rsidP="00714680">
      <w:pPr>
        <w:spacing w:line="360" w:lineRule="auto"/>
        <w:ind w:firstLine="540"/>
        <w:jc w:val="both"/>
        <w:rPr>
          <w:sz w:val="28"/>
          <w:szCs w:val="28"/>
        </w:rPr>
      </w:pPr>
      <w:r w:rsidRPr="009C529B">
        <w:rPr>
          <w:sz w:val="28"/>
          <w:szCs w:val="28"/>
        </w:rPr>
        <w:t>В целях повышения эффективности использования средств бюджета Кинель-Черкасского района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  <w:szCs w:val="28"/>
        </w:rPr>
        <w:t>руководствуясь распоряжением Администраци</w:t>
      </w:r>
      <w:r w:rsidR="004367C0">
        <w:rPr>
          <w:sz w:val="28"/>
          <w:szCs w:val="28"/>
        </w:rPr>
        <w:t xml:space="preserve">и  Кинель-Черкасского района от 28.06.2016 </w:t>
      </w:r>
      <w:r>
        <w:rPr>
          <w:sz w:val="28"/>
          <w:szCs w:val="28"/>
        </w:rPr>
        <w:t>№</w:t>
      </w:r>
      <w:r w:rsidR="004367C0">
        <w:rPr>
          <w:sz w:val="28"/>
          <w:szCs w:val="28"/>
        </w:rPr>
        <w:t xml:space="preserve"> 313-р </w:t>
      </w:r>
      <w:r>
        <w:rPr>
          <w:sz w:val="28"/>
          <w:szCs w:val="28"/>
        </w:rPr>
        <w:t>«</w:t>
      </w:r>
      <w:r w:rsidRPr="00B92CEB">
        <w:rPr>
          <w:sz w:val="28"/>
          <w:szCs w:val="28"/>
        </w:rPr>
        <w:t xml:space="preserve">О разработке проекта постановления </w:t>
      </w:r>
      <w:r>
        <w:rPr>
          <w:sz w:val="28"/>
          <w:szCs w:val="28"/>
        </w:rPr>
        <w:t xml:space="preserve">Администрации </w:t>
      </w:r>
      <w:r w:rsidRPr="00B92CEB">
        <w:rPr>
          <w:sz w:val="28"/>
          <w:szCs w:val="28"/>
        </w:rPr>
        <w:t xml:space="preserve">Кинель-Черкасского района «О внесении изменений в постановление </w:t>
      </w:r>
      <w:r>
        <w:rPr>
          <w:sz w:val="28"/>
          <w:szCs w:val="28"/>
        </w:rPr>
        <w:t>Администрации</w:t>
      </w:r>
      <w:r w:rsidRPr="00B92CEB">
        <w:rPr>
          <w:sz w:val="28"/>
          <w:szCs w:val="28"/>
        </w:rPr>
        <w:t xml:space="preserve"> Кинель-Черкасского района от </w:t>
      </w:r>
      <w:r>
        <w:rPr>
          <w:sz w:val="28"/>
          <w:szCs w:val="28"/>
        </w:rPr>
        <w:t>07.07.2015</w:t>
      </w:r>
      <w:r w:rsidRPr="00B92CEB">
        <w:rPr>
          <w:sz w:val="28"/>
          <w:szCs w:val="28"/>
        </w:rPr>
        <w:t xml:space="preserve"> №</w:t>
      </w:r>
      <w:r w:rsidR="004367C0">
        <w:rPr>
          <w:sz w:val="28"/>
          <w:szCs w:val="28"/>
        </w:rPr>
        <w:t xml:space="preserve"> </w:t>
      </w:r>
      <w:r>
        <w:rPr>
          <w:sz w:val="28"/>
          <w:szCs w:val="28"/>
        </w:rPr>
        <w:t>633</w:t>
      </w:r>
      <w:r w:rsidRPr="00B92CEB">
        <w:rPr>
          <w:sz w:val="28"/>
          <w:szCs w:val="28"/>
        </w:rPr>
        <w:t xml:space="preserve"> «Об утверждении муниципальной программы «Укрепление муниципальной материально – 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Самарской области</w:t>
      </w:r>
      <w:r>
        <w:rPr>
          <w:sz w:val="28"/>
          <w:szCs w:val="28"/>
        </w:rPr>
        <w:t>»</w:t>
      </w:r>
      <w:r w:rsidRPr="00B92CEB">
        <w:rPr>
          <w:sz w:val="28"/>
          <w:szCs w:val="28"/>
        </w:rPr>
        <w:t xml:space="preserve"> на 20</w:t>
      </w:r>
      <w:r>
        <w:rPr>
          <w:sz w:val="28"/>
          <w:szCs w:val="28"/>
        </w:rPr>
        <w:t>16</w:t>
      </w:r>
      <w:r w:rsidRPr="00B92CEB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B92CE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 </w:t>
      </w:r>
      <w:r w:rsidRPr="009C529B">
        <w:rPr>
          <w:sz w:val="28"/>
          <w:szCs w:val="28"/>
        </w:rPr>
        <w:t>ПОСТАНОВЛЯЮ:</w:t>
      </w:r>
    </w:p>
    <w:p w:rsidR="00296E19" w:rsidRDefault="00296E19" w:rsidP="004974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1. </w:t>
      </w:r>
      <w:r w:rsidRPr="009C529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9C529B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Администрации</w:t>
      </w:r>
      <w:r w:rsidRPr="009C529B">
        <w:rPr>
          <w:sz w:val="28"/>
          <w:szCs w:val="28"/>
        </w:rPr>
        <w:t xml:space="preserve"> Кинель-Черкасского района от </w:t>
      </w:r>
      <w:r>
        <w:rPr>
          <w:sz w:val="28"/>
          <w:szCs w:val="28"/>
        </w:rPr>
        <w:t>07.07.2015</w:t>
      </w:r>
      <w:r w:rsidRPr="009C529B">
        <w:rPr>
          <w:sz w:val="28"/>
          <w:szCs w:val="28"/>
        </w:rPr>
        <w:t xml:space="preserve"> №</w:t>
      </w:r>
      <w:r>
        <w:rPr>
          <w:sz w:val="28"/>
          <w:szCs w:val="28"/>
        </w:rPr>
        <w:t>633</w:t>
      </w:r>
      <w:r w:rsidRPr="009C529B">
        <w:rPr>
          <w:sz w:val="28"/>
          <w:szCs w:val="28"/>
        </w:rPr>
        <w:t xml:space="preserve"> «Об утверждении муниципальной </w:t>
      </w:r>
      <w:r>
        <w:rPr>
          <w:sz w:val="28"/>
          <w:szCs w:val="28"/>
        </w:rPr>
        <w:t xml:space="preserve"> </w:t>
      </w:r>
      <w:r w:rsidRPr="009C529B">
        <w:rPr>
          <w:sz w:val="28"/>
          <w:szCs w:val="28"/>
        </w:rPr>
        <w:t>программы «Укрепление муниципальной материально-технической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Самарской области</w:t>
      </w:r>
      <w:r>
        <w:rPr>
          <w:sz w:val="28"/>
          <w:szCs w:val="28"/>
        </w:rPr>
        <w:t>»</w:t>
      </w:r>
      <w:r w:rsidRPr="009C529B">
        <w:rPr>
          <w:sz w:val="28"/>
          <w:szCs w:val="28"/>
        </w:rPr>
        <w:t xml:space="preserve"> на 20</w:t>
      </w:r>
      <w:r>
        <w:rPr>
          <w:sz w:val="28"/>
          <w:szCs w:val="28"/>
        </w:rPr>
        <w:t>16</w:t>
      </w:r>
      <w:r w:rsidRPr="009C529B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9C529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следующие</w:t>
      </w:r>
      <w:r w:rsidRPr="009C529B">
        <w:rPr>
          <w:sz w:val="28"/>
          <w:szCs w:val="28"/>
        </w:rPr>
        <w:t xml:space="preserve"> изменения:</w:t>
      </w:r>
    </w:p>
    <w:p w:rsidR="00296E19" w:rsidRDefault="00296E19" w:rsidP="004974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2F72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="005E1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529B">
        <w:rPr>
          <w:sz w:val="28"/>
          <w:szCs w:val="28"/>
        </w:rPr>
        <w:t>«Укрепление муниципальной материально</w:t>
      </w:r>
      <w:r>
        <w:rPr>
          <w:sz w:val="28"/>
          <w:szCs w:val="28"/>
        </w:rPr>
        <w:t>–</w:t>
      </w:r>
      <w:r w:rsidRPr="009C529B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</w:t>
      </w:r>
      <w:r w:rsidRPr="009C529B">
        <w:rPr>
          <w:sz w:val="28"/>
          <w:szCs w:val="28"/>
        </w:rPr>
        <w:t>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Самарской области на 20</w:t>
      </w:r>
      <w:r>
        <w:rPr>
          <w:sz w:val="28"/>
          <w:szCs w:val="28"/>
        </w:rPr>
        <w:t>16</w:t>
      </w:r>
      <w:r w:rsidRPr="009C529B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9C529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муниципальная программа):</w:t>
      </w:r>
    </w:p>
    <w:p w:rsidR="00296E19" w:rsidRDefault="00296E19" w:rsidP="004974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программы:</w:t>
      </w:r>
    </w:p>
    <w:p w:rsidR="00296E19" w:rsidRPr="00122F72" w:rsidRDefault="00296E19" w:rsidP="004974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22F72">
        <w:rPr>
          <w:sz w:val="28"/>
          <w:szCs w:val="28"/>
        </w:rPr>
        <w:t>аздел «Объемы</w:t>
      </w:r>
      <w:r>
        <w:rPr>
          <w:sz w:val="28"/>
          <w:szCs w:val="28"/>
        </w:rPr>
        <w:t xml:space="preserve"> </w:t>
      </w:r>
      <w:r w:rsidRPr="00122F72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122F72">
        <w:rPr>
          <w:sz w:val="28"/>
          <w:szCs w:val="28"/>
        </w:rPr>
        <w:t>ассигнований муниципальной программы» изложить в следующей редакции:</w:t>
      </w:r>
    </w:p>
    <w:p w:rsidR="00296E19" w:rsidRPr="00F909AC" w:rsidRDefault="00296E19" w:rsidP="004974A3">
      <w:pPr>
        <w:pStyle w:val="a3"/>
        <w:shd w:val="clear" w:color="auto" w:fill="auto"/>
        <w:spacing w:after="0" w:line="360" w:lineRule="auto"/>
        <w:ind w:firstLine="540"/>
        <w:jc w:val="both"/>
        <w:rPr>
          <w:sz w:val="28"/>
          <w:szCs w:val="28"/>
        </w:rPr>
      </w:pPr>
      <w:r w:rsidRPr="00122F72">
        <w:rPr>
          <w:sz w:val="28"/>
          <w:szCs w:val="28"/>
        </w:rPr>
        <w:t>«</w:t>
      </w:r>
      <w:r w:rsidRPr="00F909AC">
        <w:rPr>
          <w:sz w:val="28"/>
          <w:szCs w:val="28"/>
        </w:rPr>
        <w:t xml:space="preserve">Общий объем бюджетных ассигнований на реализацию муниципальной программы составляет </w:t>
      </w:r>
      <w:r w:rsidR="00577E05">
        <w:rPr>
          <w:color w:val="FF0000"/>
          <w:sz w:val="28"/>
          <w:szCs w:val="28"/>
        </w:rPr>
        <w:t>347 616,3</w:t>
      </w:r>
      <w:r w:rsidRPr="00F909AC">
        <w:rPr>
          <w:sz w:val="28"/>
          <w:szCs w:val="28"/>
        </w:rPr>
        <w:t xml:space="preserve"> тыс. рублей, в том числе по годам и источникам финансирования:</w:t>
      </w:r>
    </w:p>
    <w:p w:rsidR="00296E19" w:rsidRPr="002F5009" w:rsidRDefault="00296E19" w:rsidP="000F533B">
      <w:pPr>
        <w:pStyle w:val="a3"/>
        <w:shd w:val="clear" w:color="auto" w:fill="auto"/>
        <w:spacing w:after="0" w:line="360" w:lineRule="auto"/>
        <w:jc w:val="both"/>
        <w:rPr>
          <w:color w:val="000000"/>
          <w:sz w:val="28"/>
          <w:szCs w:val="28"/>
        </w:rPr>
      </w:pPr>
      <w:r w:rsidRPr="002F5009">
        <w:rPr>
          <w:color w:val="000000"/>
          <w:sz w:val="28"/>
          <w:szCs w:val="28"/>
        </w:rPr>
        <w:t xml:space="preserve"> 2016 год – </w:t>
      </w:r>
      <w:r w:rsidR="00577E05">
        <w:rPr>
          <w:color w:val="FF0000"/>
          <w:sz w:val="28"/>
          <w:szCs w:val="28"/>
        </w:rPr>
        <w:t>72 756,0</w:t>
      </w:r>
      <w:r w:rsidR="001E0506" w:rsidRPr="002F5009">
        <w:rPr>
          <w:color w:val="000000"/>
          <w:sz w:val="28"/>
          <w:szCs w:val="28"/>
        </w:rPr>
        <w:t xml:space="preserve"> </w:t>
      </w:r>
      <w:r w:rsidRPr="002F5009">
        <w:rPr>
          <w:color w:val="000000"/>
          <w:sz w:val="28"/>
          <w:szCs w:val="28"/>
        </w:rPr>
        <w:t>тыс. рублей</w:t>
      </w:r>
    </w:p>
    <w:p w:rsidR="00296E19" w:rsidRPr="002F5009" w:rsidRDefault="00296E19" w:rsidP="000F533B">
      <w:pPr>
        <w:pStyle w:val="a3"/>
        <w:shd w:val="clear" w:color="auto" w:fill="auto"/>
        <w:spacing w:after="0" w:line="360" w:lineRule="auto"/>
        <w:jc w:val="both"/>
        <w:rPr>
          <w:color w:val="000000"/>
          <w:sz w:val="28"/>
          <w:szCs w:val="28"/>
        </w:rPr>
      </w:pPr>
      <w:r w:rsidRPr="002F5009">
        <w:rPr>
          <w:color w:val="000000"/>
          <w:sz w:val="28"/>
          <w:szCs w:val="28"/>
        </w:rPr>
        <w:t>из них: за счет средств:</w:t>
      </w:r>
    </w:p>
    <w:p w:rsidR="00296E19" w:rsidRPr="002F5009" w:rsidRDefault="00296E19" w:rsidP="000F533B">
      <w:pPr>
        <w:pStyle w:val="a3"/>
        <w:shd w:val="clear" w:color="auto" w:fill="auto"/>
        <w:spacing w:after="0" w:line="360" w:lineRule="auto"/>
        <w:jc w:val="both"/>
        <w:rPr>
          <w:color w:val="000000"/>
          <w:sz w:val="28"/>
          <w:szCs w:val="28"/>
        </w:rPr>
      </w:pPr>
      <w:r w:rsidRPr="002F5009">
        <w:rPr>
          <w:color w:val="000000"/>
          <w:sz w:val="28"/>
          <w:szCs w:val="28"/>
          <w:lang w:eastAsia="en-US"/>
        </w:rPr>
        <w:t xml:space="preserve">областного бюджета – </w:t>
      </w:r>
      <w:r w:rsidR="002C750B" w:rsidRPr="002F5009">
        <w:rPr>
          <w:color w:val="000000"/>
          <w:sz w:val="28"/>
          <w:szCs w:val="28"/>
          <w:lang w:eastAsia="en-US"/>
        </w:rPr>
        <w:t>46 378,2</w:t>
      </w:r>
      <w:r w:rsidRPr="002F5009">
        <w:rPr>
          <w:color w:val="000000"/>
          <w:sz w:val="28"/>
          <w:szCs w:val="28"/>
          <w:lang w:eastAsia="en-US"/>
        </w:rPr>
        <w:t xml:space="preserve"> тыс. рублей, в том числе за счет средств областного бюджета, поступающих в виде 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– экономического развития </w:t>
      </w:r>
      <w:r w:rsidRPr="002F5009">
        <w:rPr>
          <w:color w:val="000000"/>
          <w:sz w:val="28"/>
          <w:szCs w:val="28"/>
        </w:rPr>
        <w:t>46 </w:t>
      </w:r>
      <w:r w:rsidR="002C750B" w:rsidRPr="002F5009">
        <w:rPr>
          <w:color w:val="000000"/>
          <w:sz w:val="28"/>
          <w:szCs w:val="28"/>
        </w:rPr>
        <w:t>378</w:t>
      </w:r>
      <w:r w:rsidRPr="002F5009">
        <w:rPr>
          <w:color w:val="000000"/>
          <w:sz w:val="28"/>
          <w:szCs w:val="28"/>
        </w:rPr>
        <w:t xml:space="preserve">,2 тыс. рублей (далее – стимулирующая субсидия); </w:t>
      </w:r>
    </w:p>
    <w:p w:rsidR="00296E19" w:rsidRPr="002F5009" w:rsidRDefault="00296E19" w:rsidP="000F533B">
      <w:pPr>
        <w:spacing w:line="360" w:lineRule="auto"/>
        <w:jc w:val="both"/>
        <w:rPr>
          <w:color w:val="000000"/>
          <w:sz w:val="28"/>
          <w:szCs w:val="28"/>
        </w:rPr>
      </w:pPr>
      <w:r w:rsidRPr="002F5009">
        <w:rPr>
          <w:color w:val="000000"/>
          <w:sz w:val="28"/>
          <w:szCs w:val="28"/>
        </w:rPr>
        <w:t xml:space="preserve">бюджета района– </w:t>
      </w:r>
      <w:r w:rsidR="00577E05">
        <w:rPr>
          <w:color w:val="FF0000"/>
          <w:sz w:val="28"/>
          <w:szCs w:val="28"/>
        </w:rPr>
        <w:t xml:space="preserve">26 377,8 </w:t>
      </w:r>
      <w:r w:rsidRPr="002F5009">
        <w:rPr>
          <w:color w:val="000000"/>
          <w:sz w:val="28"/>
          <w:szCs w:val="28"/>
        </w:rPr>
        <w:t>тыс. рублей;</w:t>
      </w:r>
    </w:p>
    <w:p w:rsidR="00296E19" w:rsidRPr="00DD023B" w:rsidRDefault="00296E19" w:rsidP="000F533B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 xml:space="preserve">2017 год – </w:t>
      </w:r>
      <w:r w:rsidR="00C25F93">
        <w:rPr>
          <w:color w:val="FF0000"/>
          <w:sz w:val="28"/>
          <w:szCs w:val="28"/>
        </w:rPr>
        <w:t>61 728,7</w:t>
      </w:r>
      <w:r w:rsidRPr="00DD023B">
        <w:rPr>
          <w:sz w:val="28"/>
          <w:szCs w:val="28"/>
        </w:rPr>
        <w:t xml:space="preserve"> тыс. рублей</w:t>
      </w:r>
    </w:p>
    <w:p w:rsidR="00296E19" w:rsidRPr="00DD023B" w:rsidRDefault="00296E19" w:rsidP="000F533B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>из них: за счет средств:</w:t>
      </w:r>
    </w:p>
    <w:p w:rsidR="00296E19" w:rsidRPr="00DD023B" w:rsidRDefault="00296E19" w:rsidP="000F533B">
      <w:pPr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 xml:space="preserve"> – 55 154,7 тыс. рублей</w:t>
      </w:r>
      <w:r w:rsidRPr="00C624B0">
        <w:rPr>
          <w:sz w:val="28"/>
          <w:szCs w:val="28"/>
        </w:rPr>
        <w:t>, в т.ч. за счет стимулирующих субсидий</w:t>
      </w:r>
      <w:r w:rsidRPr="00331BAA">
        <w:rPr>
          <w:rFonts w:ascii="Calibri" w:hAnsi="Calibri"/>
          <w:sz w:val="20"/>
          <w:szCs w:val="20"/>
        </w:rPr>
        <w:t xml:space="preserve"> </w:t>
      </w:r>
      <w:r w:rsidRPr="00DD023B">
        <w:rPr>
          <w:sz w:val="28"/>
          <w:szCs w:val="28"/>
        </w:rPr>
        <w:t xml:space="preserve">– </w:t>
      </w:r>
      <w:r>
        <w:rPr>
          <w:sz w:val="28"/>
          <w:szCs w:val="28"/>
        </w:rPr>
        <w:t>55 154,7</w:t>
      </w:r>
      <w:r w:rsidRPr="00DD023B">
        <w:rPr>
          <w:sz w:val="28"/>
          <w:szCs w:val="28"/>
        </w:rPr>
        <w:t xml:space="preserve"> тыс. рублей; </w:t>
      </w:r>
    </w:p>
    <w:p w:rsidR="00296E19" w:rsidRPr="00DD023B" w:rsidRDefault="00296E19" w:rsidP="000F533B">
      <w:pPr>
        <w:keepNext/>
        <w:keepLines/>
        <w:snapToGrid w:val="0"/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lastRenderedPageBreak/>
        <w:t>бюджета района</w:t>
      </w:r>
      <w:r w:rsidRPr="00DD023B">
        <w:rPr>
          <w:sz w:val="28"/>
          <w:szCs w:val="28"/>
        </w:rPr>
        <w:t xml:space="preserve"> – </w:t>
      </w:r>
      <w:r w:rsidR="00C25F93" w:rsidRPr="00C25F93">
        <w:rPr>
          <w:color w:val="FF0000"/>
          <w:sz w:val="28"/>
          <w:szCs w:val="28"/>
        </w:rPr>
        <w:t>6 574,0</w:t>
      </w:r>
      <w:r w:rsidRPr="00DD02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96E19" w:rsidRPr="00DD023B" w:rsidRDefault="00296E19" w:rsidP="000F533B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 xml:space="preserve">2018 год – </w:t>
      </w:r>
      <w:r w:rsidR="005E1015">
        <w:rPr>
          <w:color w:val="FF0000"/>
          <w:sz w:val="28"/>
          <w:szCs w:val="28"/>
        </w:rPr>
        <w:t>56 387,9</w:t>
      </w:r>
      <w:r w:rsidRPr="00DD023B">
        <w:rPr>
          <w:sz w:val="28"/>
          <w:szCs w:val="28"/>
        </w:rPr>
        <w:t xml:space="preserve"> тыс. рублей</w:t>
      </w:r>
    </w:p>
    <w:p w:rsidR="00296E19" w:rsidRPr="00DD023B" w:rsidRDefault="00296E19" w:rsidP="000F533B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>из них: за счет средств:</w:t>
      </w:r>
    </w:p>
    <w:p w:rsidR="00296E19" w:rsidRPr="00DD023B" w:rsidRDefault="00296E19" w:rsidP="000F533B">
      <w:pPr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– 49 805,5 тыс. рублей</w:t>
      </w:r>
      <w:r w:rsidRPr="00C624B0">
        <w:rPr>
          <w:sz w:val="28"/>
          <w:szCs w:val="28"/>
        </w:rPr>
        <w:t>, в т.ч. за счет стимулирующих субсидий</w:t>
      </w:r>
      <w:r w:rsidRPr="00331BAA">
        <w:rPr>
          <w:rFonts w:ascii="Calibri" w:hAnsi="Calibri"/>
          <w:sz w:val="20"/>
          <w:szCs w:val="20"/>
        </w:rPr>
        <w:t xml:space="preserve"> </w:t>
      </w:r>
      <w:r w:rsidRPr="00DD023B">
        <w:rPr>
          <w:sz w:val="28"/>
          <w:szCs w:val="28"/>
        </w:rPr>
        <w:t xml:space="preserve">– </w:t>
      </w:r>
      <w:r>
        <w:rPr>
          <w:sz w:val="28"/>
          <w:szCs w:val="28"/>
        </w:rPr>
        <w:t>49 805,5</w:t>
      </w:r>
      <w:r w:rsidRPr="00DD023B">
        <w:rPr>
          <w:sz w:val="28"/>
          <w:szCs w:val="28"/>
        </w:rPr>
        <w:t xml:space="preserve"> тыс. рублей; </w:t>
      </w:r>
    </w:p>
    <w:p w:rsidR="00296E19" w:rsidRPr="00DD023B" w:rsidRDefault="00296E19" w:rsidP="000F533B">
      <w:pPr>
        <w:keepNext/>
        <w:keepLines/>
        <w:snapToGrid w:val="0"/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бюджета района</w:t>
      </w:r>
      <w:r w:rsidRPr="00DD023B">
        <w:rPr>
          <w:sz w:val="28"/>
          <w:szCs w:val="28"/>
        </w:rPr>
        <w:t xml:space="preserve"> – </w:t>
      </w:r>
      <w:r w:rsidR="005E1015" w:rsidRPr="005E1015">
        <w:rPr>
          <w:color w:val="FF0000"/>
          <w:sz w:val="28"/>
          <w:szCs w:val="28"/>
        </w:rPr>
        <w:t>6 582,4</w:t>
      </w:r>
      <w:r w:rsidRPr="00DD02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96E19" w:rsidRPr="00DD023B" w:rsidRDefault="00296E19" w:rsidP="000F533B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52 247,9</w:t>
      </w:r>
      <w:r w:rsidRPr="00DD023B">
        <w:rPr>
          <w:sz w:val="28"/>
          <w:szCs w:val="28"/>
        </w:rPr>
        <w:t xml:space="preserve"> тыс. рублей</w:t>
      </w:r>
    </w:p>
    <w:p w:rsidR="00296E19" w:rsidRPr="00DD023B" w:rsidRDefault="00296E19" w:rsidP="000F533B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>из них: за счет средств:</w:t>
      </w:r>
    </w:p>
    <w:p w:rsidR="00296E19" w:rsidRPr="00DD023B" w:rsidRDefault="00296E19" w:rsidP="001565FD">
      <w:pPr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– 49 805,5 тыс. рублей</w:t>
      </w:r>
      <w:r w:rsidRPr="00C624B0">
        <w:rPr>
          <w:sz w:val="28"/>
          <w:szCs w:val="28"/>
        </w:rPr>
        <w:t>, в т.ч. за счет стимулирующих субсидий</w:t>
      </w:r>
      <w:r w:rsidRPr="00331BAA">
        <w:rPr>
          <w:rFonts w:ascii="Calibri" w:hAnsi="Calibri"/>
          <w:sz w:val="20"/>
          <w:szCs w:val="20"/>
        </w:rPr>
        <w:t xml:space="preserve"> </w:t>
      </w:r>
      <w:r w:rsidRPr="00DD023B">
        <w:rPr>
          <w:sz w:val="28"/>
          <w:szCs w:val="28"/>
        </w:rPr>
        <w:t xml:space="preserve">– </w:t>
      </w:r>
      <w:r>
        <w:rPr>
          <w:sz w:val="28"/>
          <w:szCs w:val="28"/>
        </w:rPr>
        <w:t>49 805,5</w:t>
      </w:r>
      <w:r w:rsidRPr="00DD023B">
        <w:rPr>
          <w:sz w:val="28"/>
          <w:szCs w:val="28"/>
        </w:rPr>
        <w:t xml:space="preserve"> тыс. рублей; </w:t>
      </w:r>
    </w:p>
    <w:p w:rsidR="00296E19" w:rsidRPr="00DD023B" w:rsidRDefault="00296E19" w:rsidP="001565FD">
      <w:pPr>
        <w:keepNext/>
        <w:keepLines/>
        <w:snapToGrid w:val="0"/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бюджета района</w:t>
      </w:r>
      <w:r w:rsidRPr="00DD023B">
        <w:rPr>
          <w:sz w:val="28"/>
          <w:szCs w:val="28"/>
        </w:rPr>
        <w:t xml:space="preserve"> – 2</w:t>
      </w:r>
      <w:r>
        <w:rPr>
          <w:sz w:val="28"/>
          <w:szCs w:val="28"/>
        </w:rPr>
        <w:t> 442,4</w:t>
      </w:r>
      <w:r w:rsidRPr="00DD02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96E19" w:rsidRPr="00DD023B" w:rsidRDefault="00296E19" w:rsidP="00A36873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52 247,9</w:t>
      </w:r>
      <w:r w:rsidRPr="00DD023B">
        <w:rPr>
          <w:sz w:val="28"/>
          <w:szCs w:val="28"/>
        </w:rPr>
        <w:t xml:space="preserve"> тыс. рублей</w:t>
      </w:r>
    </w:p>
    <w:p w:rsidR="00296E19" w:rsidRPr="00DD023B" w:rsidRDefault="00296E19" w:rsidP="00A36873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>из них: за счет средств:</w:t>
      </w:r>
    </w:p>
    <w:p w:rsidR="00296E19" w:rsidRPr="00DD023B" w:rsidRDefault="00296E19" w:rsidP="00A36873">
      <w:pPr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– 49 805,5 тыс. рублей</w:t>
      </w:r>
      <w:r w:rsidRPr="00C624B0">
        <w:rPr>
          <w:sz w:val="28"/>
          <w:szCs w:val="28"/>
        </w:rPr>
        <w:t>, в т.ч. за счет стимулирующих субсидий</w:t>
      </w:r>
      <w:r w:rsidRPr="00331BAA">
        <w:rPr>
          <w:rFonts w:ascii="Calibri" w:hAnsi="Calibri"/>
          <w:sz w:val="20"/>
          <w:szCs w:val="20"/>
        </w:rPr>
        <w:t xml:space="preserve"> </w:t>
      </w:r>
      <w:r w:rsidRPr="00DD023B">
        <w:rPr>
          <w:sz w:val="28"/>
          <w:szCs w:val="28"/>
        </w:rPr>
        <w:t xml:space="preserve">– </w:t>
      </w:r>
      <w:r>
        <w:rPr>
          <w:sz w:val="28"/>
          <w:szCs w:val="28"/>
        </w:rPr>
        <w:t>49 805,5</w:t>
      </w:r>
      <w:r w:rsidRPr="00DD023B">
        <w:rPr>
          <w:sz w:val="28"/>
          <w:szCs w:val="28"/>
        </w:rPr>
        <w:t xml:space="preserve"> тыс. рублей; </w:t>
      </w:r>
    </w:p>
    <w:p w:rsidR="00296E19" w:rsidRPr="00DD023B" w:rsidRDefault="00296E19" w:rsidP="00A36873">
      <w:pPr>
        <w:keepNext/>
        <w:keepLines/>
        <w:snapToGrid w:val="0"/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бюджета района</w:t>
      </w:r>
      <w:r w:rsidRPr="00DD023B">
        <w:rPr>
          <w:sz w:val="28"/>
          <w:szCs w:val="28"/>
        </w:rPr>
        <w:t xml:space="preserve"> – 2</w:t>
      </w:r>
      <w:r>
        <w:rPr>
          <w:sz w:val="28"/>
          <w:szCs w:val="28"/>
        </w:rPr>
        <w:t> 442,4</w:t>
      </w:r>
      <w:r w:rsidRPr="00DD02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96E19" w:rsidRPr="00DD023B" w:rsidRDefault="00296E19" w:rsidP="00A36873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52 247,9</w:t>
      </w:r>
      <w:r w:rsidRPr="00DD023B">
        <w:rPr>
          <w:sz w:val="28"/>
          <w:szCs w:val="28"/>
        </w:rPr>
        <w:t xml:space="preserve"> тыс. рублей</w:t>
      </w:r>
    </w:p>
    <w:p w:rsidR="00296E19" w:rsidRPr="00DD023B" w:rsidRDefault="00296E19" w:rsidP="00A36873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>из них: за счет средств:</w:t>
      </w:r>
    </w:p>
    <w:p w:rsidR="00296E19" w:rsidRPr="00DD023B" w:rsidRDefault="00296E19" w:rsidP="00A36873">
      <w:pPr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– 49 805,5 тыс. рублей</w:t>
      </w:r>
      <w:r w:rsidRPr="00C624B0">
        <w:rPr>
          <w:sz w:val="28"/>
          <w:szCs w:val="28"/>
        </w:rPr>
        <w:t>, в т.ч. за счет стимулирующих субсидий</w:t>
      </w:r>
      <w:r w:rsidRPr="00331BAA">
        <w:rPr>
          <w:rFonts w:ascii="Calibri" w:hAnsi="Calibri"/>
          <w:sz w:val="20"/>
          <w:szCs w:val="20"/>
        </w:rPr>
        <w:t xml:space="preserve"> </w:t>
      </w:r>
      <w:r w:rsidRPr="00DD023B">
        <w:rPr>
          <w:sz w:val="28"/>
          <w:szCs w:val="28"/>
        </w:rPr>
        <w:t xml:space="preserve">– </w:t>
      </w:r>
      <w:r>
        <w:rPr>
          <w:sz w:val="28"/>
          <w:szCs w:val="28"/>
        </w:rPr>
        <w:t>49 805,5</w:t>
      </w:r>
      <w:r w:rsidRPr="00DD023B">
        <w:rPr>
          <w:sz w:val="28"/>
          <w:szCs w:val="28"/>
        </w:rPr>
        <w:t xml:space="preserve"> тыс. рублей; </w:t>
      </w:r>
    </w:p>
    <w:p w:rsidR="00296E19" w:rsidRDefault="00296E19" w:rsidP="00A36873">
      <w:pPr>
        <w:keepNext/>
        <w:keepLines/>
        <w:snapToGrid w:val="0"/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бюджета района</w:t>
      </w:r>
      <w:r w:rsidRPr="00DD023B">
        <w:rPr>
          <w:sz w:val="28"/>
          <w:szCs w:val="28"/>
        </w:rPr>
        <w:t xml:space="preserve"> – 2</w:t>
      </w:r>
      <w:r>
        <w:rPr>
          <w:sz w:val="28"/>
          <w:szCs w:val="28"/>
        </w:rPr>
        <w:t> 442,4</w:t>
      </w:r>
      <w:r w:rsidRPr="00DD023B">
        <w:rPr>
          <w:sz w:val="28"/>
          <w:szCs w:val="28"/>
        </w:rPr>
        <w:t xml:space="preserve"> тыс. рублей</w:t>
      </w:r>
      <w:r w:rsidRPr="00B256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96E19" w:rsidRDefault="00296E19" w:rsidP="00A36873">
      <w:pPr>
        <w:keepNext/>
        <w:keepLine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тексте муниципальной программы:</w:t>
      </w:r>
    </w:p>
    <w:p w:rsidR="00296E19" w:rsidRPr="009C529B" w:rsidRDefault="00296E19" w:rsidP="004974A3">
      <w:pPr>
        <w:spacing w:line="360" w:lineRule="auto"/>
        <w:ind w:firstLine="708"/>
        <w:jc w:val="both"/>
      </w:pPr>
      <w:r>
        <w:rPr>
          <w:sz w:val="28"/>
          <w:szCs w:val="28"/>
        </w:rPr>
        <w:t>абзац 8 раздела 6 «Информация о ресурсном обеспечении муниципальной программы» изложить в следующей редакции:</w:t>
      </w:r>
      <w:r w:rsidRPr="009C529B">
        <w:rPr>
          <w:sz w:val="28"/>
          <w:szCs w:val="28"/>
        </w:rPr>
        <w:t xml:space="preserve"> </w:t>
      </w:r>
    </w:p>
    <w:p w:rsidR="000178FC" w:rsidRPr="00F909AC" w:rsidRDefault="000178FC" w:rsidP="000178FC">
      <w:pPr>
        <w:pStyle w:val="a3"/>
        <w:shd w:val="clear" w:color="auto" w:fill="auto"/>
        <w:spacing w:after="0" w:line="360" w:lineRule="auto"/>
        <w:ind w:firstLine="540"/>
        <w:jc w:val="both"/>
        <w:rPr>
          <w:sz w:val="28"/>
          <w:szCs w:val="28"/>
        </w:rPr>
      </w:pPr>
      <w:r w:rsidRPr="00F909AC">
        <w:rPr>
          <w:sz w:val="28"/>
          <w:szCs w:val="28"/>
        </w:rPr>
        <w:t xml:space="preserve">Общий объем бюджетных ассигнований на реализацию муниципальной программы составляет </w:t>
      </w:r>
      <w:r>
        <w:rPr>
          <w:color w:val="FF0000"/>
          <w:sz w:val="28"/>
          <w:szCs w:val="28"/>
        </w:rPr>
        <w:t>347 616,3</w:t>
      </w:r>
      <w:r w:rsidRPr="00F909AC">
        <w:rPr>
          <w:sz w:val="28"/>
          <w:szCs w:val="28"/>
        </w:rPr>
        <w:t xml:space="preserve"> тыс. рублей, в том числе по годам и источникам финансирования:</w:t>
      </w:r>
    </w:p>
    <w:p w:rsidR="000178FC" w:rsidRPr="002F5009" w:rsidRDefault="000178FC" w:rsidP="000178FC">
      <w:pPr>
        <w:pStyle w:val="a3"/>
        <w:shd w:val="clear" w:color="auto" w:fill="auto"/>
        <w:spacing w:after="0" w:line="360" w:lineRule="auto"/>
        <w:jc w:val="both"/>
        <w:rPr>
          <w:color w:val="000000"/>
          <w:sz w:val="28"/>
          <w:szCs w:val="28"/>
        </w:rPr>
      </w:pPr>
      <w:r w:rsidRPr="002F5009">
        <w:rPr>
          <w:color w:val="000000"/>
          <w:sz w:val="28"/>
          <w:szCs w:val="28"/>
        </w:rPr>
        <w:t xml:space="preserve"> 2016 год – </w:t>
      </w:r>
      <w:r>
        <w:rPr>
          <w:color w:val="FF0000"/>
          <w:sz w:val="28"/>
          <w:szCs w:val="28"/>
        </w:rPr>
        <w:t>72 756,0</w:t>
      </w:r>
      <w:r w:rsidRPr="002F5009">
        <w:rPr>
          <w:color w:val="000000"/>
          <w:sz w:val="28"/>
          <w:szCs w:val="28"/>
        </w:rPr>
        <w:t xml:space="preserve"> тыс. рублей</w:t>
      </w:r>
    </w:p>
    <w:p w:rsidR="000178FC" w:rsidRPr="002F5009" w:rsidRDefault="000178FC" w:rsidP="000178FC">
      <w:pPr>
        <w:pStyle w:val="a3"/>
        <w:shd w:val="clear" w:color="auto" w:fill="auto"/>
        <w:spacing w:after="0" w:line="360" w:lineRule="auto"/>
        <w:jc w:val="both"/>
        <w:rPr>
          <w:color w:val="000000"/>
          <w:sz w:val="28"/>
          <w:szCs w:val="28"/>
        </w:rPr>
      </w:pPr>
      <w:r w:rsidRPr="002F5009">
        <w:rPr>
          <w:color w:val="000000"/>
          <w:sz w:val="28"/>
          <w:szCs w:val="28"/>
        </w:rPr>
        <w:t>из них: за счет средств:</w:t>
      </w:r>
    </w:p>
    <w:p w:rsidR="000178FC" w:rsidRPr="002F5009" w:rsidRDefault="000178FC" w:rsidP="000178FC">
      <w:pPr>
        <w:pStyle w:val="a3"/>
        <w:shd w:val="clear" w:color="auto" w:fill="auto"/>
        <w:spacing w:after="0" w:line="360" w:lineRule="auto"/>
        <w:jc w:val="both"/>
        <w:rPr>
          <w:color w:val="000000"/>
          <w:sz w:val="28"/>
          <w:szCs w:val="28"/>
        </w:rPr>
      </w:pPr>
      <w:r w:rsidRPr="002F5009">
        <w:rPr>
          <w:color w:val="000000"/>
          <w:sz w:val="28"/>
          <w:szCs w:val="28"/>
          <w:lang w:eastAsia="en-US"/>
        </w:rPr>
        <w:t xml:space="preserve">областного бюджета – 46 378,2 тыс. рублей, в том числе за счет средств областного бюджета, поступающих в виде субсидии местным бюджетам для </w:t>
      </w:r>
      <w:r w:rsidRPr="002F5009">
        <w:rPr>
          <w:color w:val="000000"/>
          <w:sz w:val="28"/>
          <w:szCs w:val="28"/>
          <w:lang w:eastAsia="en-US"/>
        </w:rPr>
        <w:lastRenderedPageBreak/>
        <w:t xml:space="preserve">софинансирования расходных обязательств по вопросам местного значения, предоставляемых с учетом выполнения показателей социально – экономического развития </w:t>
      </w:r>
      <w:r w:rsidRPr="002F5009">
        <w:rPr>
          <w:color w:val="000000"/>
          <w:sz w:val="28"/>
          <w:szCs w:val="28"/>
        </w:rPr>
        <w:t xml:space="preserve">46 378,2 тыс. рублей (далее – стимулирующая субсидия); </w:t>
      </w:r>
    </w:p>
    <w:p w:rsidR="000178FC" w:rsidRPr="002F5009" w:rsidRDefault="000178FC" w:rsidP="000178FC">
      <w:pPr>
        <w:spacing w:line="360" w:lineRule="auto"/>
        <w:jc w:val="both"/>
        <w:rPr>
          <w:color w:val="000000"/>
          <w:sz w:val="28"/>
          <w:szCs w:val="28"/>
        </w:rPr>
      </w:pPr>
      <w:r w:rsidRPr="002F5009">
        <w:rPr>
          <w:color w:val="000000"/>
          <w:sz w:val="28"/>
          <w:szCs w:val="28"/>
        </w:rPr>
        <w:t xml:space="preserve">бюджета района– </w:t>
      </w:r>
      <w:r>
        <w:rPr>
          <w:color w:val="FF0000"/>
          <w:sz w:val="28"/>
          <w:szCs w:val="28"/>
        </w:rPr>
        <w:t xml:space="preserve">26 377,8 </w:t>
      </w:r>
      <w:r w:rsidRPr="002F5009">
        <w:rPr>
          <w:color w:val="000000"/>
          <w:sz w:val="28"/>
          <w:szCs w:val="28"/>
        </w:rPr>
        <w:t>тыс. рублей;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 xml:space="preserve">2017 год – </w:t>
      </w:r>
      <w:r>
        <w:rPr>
          <w:color w:val="FF0000"/>
          <w:sz w:val="28"/>
          <w:szCs w:val="28"/>
        </w:rPr>
        <w:t>61 728,7</w:t>
      </w:r>
      <w:r w:rsidRPr="00DD023B">
        <w:rPr>
          <w:sz w:val="28"/>
          <w:szCs w:val="28"/>
        </w:rPr>
        <w:t xml:space="preserve"> тыс. рублей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>из них: за счет средств: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 xml:space="preserve"> – 55 154,7 тыс. рублей</w:t>
      </w:r>
      <w:r w:rsidRPr="00C624B0">
        <w:rPr>
          <w:sz w:val="28"/>
          <w:szCs w:val="28"/>
        </w:rPr>
        <w:t>, в т.ч. за счет стимулирующих субсидий</w:t>
      </w:r>
      <w:r w:rsidRPr="00331BAA">
        <w:rPr>
          <w:rFonts w:ascii="Calibri" w:hAnsi="Calibri"/>
          <w:sz w:val="20"/>
          <w:szCs w:val="20"/>
        </w:rPr>
        <w:t xml:space="preserve"> </w:t>
      </w:r>
      <w:r w:rsidRPr="00DD023B">
        <w:rPr>
          <w:sz w:val="28"/>
          <w:szCs w:val="28"/>
        </w:rPr>
        <w:t xml:space="preserve">– </w:t>
      </w:r>
      <w:r>
        <w:rPr>
          <w:sz w:val="28"/>
          <w:szCs w:val="28"/>
        </w:rPr>
        <w:t>55 154,7</w:t>
      </w:r>
      <w:r w:rsidRPr="00DD023B">
        <w:rPr>
          <w:sz w:val="28"/>
          <w:szCs w:val="28"/>
        </w:rPr>
        <w:t xml:space="preserve"> тыс. рублей; </w:t>
      </w:r>
    </w:p>
    <w:p w:rsidR="005E1015" w:rsidRPr="00DD023B" w:rsidRDefault="005E1015" w:rsidP="005E1015">
      <w:pPr>
        <w:keepNext/>
        <w:keepLines/>
        <w:snapToGrid w:val="0"/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бюджета района</w:t>
      </w:r>
      <w:r w:rsidRPr="00DD023B">
        <w:rPr>
          <w:sz w:val="28"/>
          <w:szCs w:val="28"/>
        </w:rPr>
        <w:t xml:space="preserve"> – </w:t>
      </w:r>
      <w:r w:rsidRPr="00C25F93">
        <w:rPr>
          <w:color w:val="FF0000"/>
          <w:sz w:val="28"/>
          <w:szCs w:val="28"/>
        </w:rPr>
        <w:t>6 574,0</w:t>
      </w:r>
      <w:r w:rsidRPr="00DD02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 xml:space="preserve">2018 год – </w:t>
      </w:r>
      <w:r>
        <w:rPr>
          <w:color w:val="FF0000"/>
          <w:sz w:val="28"/>
          <w:szCs w:val="28"/>
        </w:rPr>
        <w:t>56 387,9</w:t>
      </w:r>
      <w:r w:rsidRPr="00DD023B">
        <w:rPr>
          <w:sz w:val="28"/>
          <w:szCs w:val="28"/>
        </w:rPr>
        <w:t xml:space="preserve"> тыс. рублей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>из них: за счет средств: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– 49 805,5 тыс. рублей</w:t>
      </w:r>
      <w:r w:rsidRPr="00C624B0">
        <w:rPr>
          <w:sz w:val="28"/>
          <w:szCs w:val="28"/>
        </w:rPr>
        <w:t>, в т.ч. за счет стимулирующих субсидий</w:t>
      </w:r>
      <w:r w:rsidRPr="00331BAA">
        <w:rPr>
          <w:rFonts w:ascii="Calibri" w:hAnsi="Calibri"/>
          <w:sz w:val="20"/>
          <w:szCs w:val="20"/>
        </w:rPr>
        <w:t xml:space="preserve"> </w:t>
      </w:r>
      <w:r w:rsidRPr="00DD023B">
        <w:rPr>
          <w:sz w:val="28"/>
          <w:szCs w:val="28"/>
        </w:rPr>
        <w:t xml:space="preserve">– </w:t>
      </w:r>
      <w:r>
        <w:rPr>
          <w:sz w:val="28"/>
          <w:szCs w:val="28"/>
        </w:rPr>
        <w:t>49 805,5</w:t>
      </w:r>
      <w:r w:rsidRPr="00DD023B">
        <w:rPr>
          <w:sz w:val="28"/>
          <w:szCs w:val="28"/>
        </w:rPr>
        <w:t xml:space="preserve"> тыс. рублей; </w:t>
      </w:r>
    </w:p>
    <w:p w:rsidR="005E1015" w:rsidRPr="00DD023B" w:rsidRDefault="005E1015" w:rsidP="005E1015">
      <w:pPr>
        <w:keepNext/>
        <w:keepLines/>
        <w:snapToGrid w:val="0"/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бюджета района</w:t>
      </w:r>
      <w:r w:rsidRPr="00DD023B">
        <w:rPr>
          <w:sz w:val="28"/>
          <w:szCs w:val="28"/>
        </w:rPr>
        <w:t xml:space="preserve"> – </w:t>
      </w:r>
      <w:r w:rsidRPr="005E1015">
        <w:rPr>
          <w:color w:val="FF0000"/>
          <w:sz w:val="28"/>
          <w:szCs w:val="28"/>
        </w:rPr>
        <w:t>6 582,4</w:t>
      </w:r>
      <w:r w:rsidRPr="00DD02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52 247,9</w:t>
      </w:r>
      <w:r w:rsidRPr="00DD023B">
        <w:rPr>
          <w:sz w:val="28"/>
          <w:szCs w:val="28"/>
        </w:rPr>
        <w:t xml:space="preserve"> тыс. рублей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>из них: за счет средств: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– 49 805,5 тыс. рублей</w:t>
      </w:r>
      <w:r w:rsidRPr="00C624B0">
        <w:rPr>
          <w:sz w:val="28"/>
          <w:szCs w:val="28"/>
        </w:rPr>
        <w:t>, в т.ч. за счет стимулирующих субсидий</w:t>
      </w:r>
      <w:r w:rsidRPr="00331BAA">
        <w:rPr>
          <w:rFonts w:ascii="Calibri" w:hAnsi="Calibri"/>
          <w:sz w:val="20"/>
          <w:szCs w:val="20"/>
        </w:rPr>
        <w:t xml:space="preserve"> </w:t>
      </w:r>
      <w:r w:rsidRPr="00DD023B">
        <w:rPr>
          <w:sz w:val="28"/>
          <w:szCs w:val="28"/>
        </w:rPr>
        <w:t xml:space="preserve">– </w:t>
      </w:r>
      <w:r>
        <w:rPr>
          <w:sz w:val="28"/>
          <w:szCs w:val="28"/>
        </w:rPr>
        <w:t>49 805,5</w:t>
      </w:r>
      <w:r w:rsidRPr="00DD023B">
        <w:rPr>
          <w:sz w:val="28"/>
          <w:szCs w:val="28"/>
        </w:rPr>
        <w:t xml:space="preserve"> тыс. рублей; </w:t>
      </w:r>
    </w:p>
    <w:p w:rsidR="005E1015" w:rsidRPr="00DD023B" w:rsidRDefault="005E1015" w:rsidP="005E1015">
      <w:pPr>
        <w:keepNext/>
        <w:keepLines/>
        <w:snapToGrid w:val="0"/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бюджета района</w:t>
      </w:r>
      <w:r w:rsidRPr="00DD023B">
        <w:rPr>
          <w:sz w:val="28"/>
          <w:szCs w:val="28"/>
        </w:rPr>
        <w:t xml:space="preserve"> – 2</w:t>
      </w:r>
      <w:r>
        <w:rPr>
          <w:sz w:val="28"/>
          <w:szCs w:val="28"/>
        </w:rPr>
        <w:t> 442,4</w:t>
      </w:r>
      <w:r w:rsidRPr="00DD02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52 247,9</w:t>
      </w:r>
      <w:r w:rsidRPr="00DD023B">
        <w:rPr>
          <w:sz w:val="28"/>
          <w:szCs w:val="28"/>
        </w:rPr>
        <w:t xml:space="preserve"> тыс. рублей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>из них: за счет средств: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– 49 805,5 тыс. рублей</w:t>
      </w:r>
      <w:r w:rsidRPr="00C624B0">
        <w:rPr>
          <w:sz w:val="28"/>
          <w:szCs w:val="28"/>
        </w:rPr>
        <w:t>, в т.ч. за счет стимулирующих субсидий</w:t>
      </w:r>
      <w:r w:rsidRPr="00331BAA">
        <w:rPr>
          <w:rFonts w:ascii="Calibri" w:hAnsi="Calibri"/>
          <w:sz w:val="20"/>
          <w:szCs w:val="20"/>
        </w:rPr>
        <w:t xml:space="preserve"> </w:t>
      </w:r>
      <w:r w:rsidRPr="00DD023B">
        <w:rPr>
          <w:sz w:val="28"/>
          <w:szCs w:val="28"/>
        </w:rPr>
        <w:t xml:space="preserve">– </w:t>
      </w:r>
      <w:r>
        <w:rPr>
          <w:sz w:val="28"/>
          <w:szCs w:val="28"/>
        </w:rPr>
        <w:t>49 805,5</w:t>
      </w:r>
      <w:r w:rsidRPr="00DD023B">
        <w:rPr>
          <w:sz w:val="28"/>
          <w:szCs w:val="28"/>
        </w:rPr>
        <w:t xml:space="preserve"> тыс. рублей; </w:t>
      </w:r>
    </w:p>
    <w:p w:rsidR="005E1015" w:rsidRPr="00DD023B" w:rsidRDefault="005E1015" w:rsidP="005E1015">
      <w:pPr>
        <w:keepNext/>
        <w:keepLines/>
        <w:snapToGrid w:val="0"/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бюджета района</w:t>
      </w:r>
      <w:r w:rsidRPr="00DD023B">
        <w:rPr>
          <w:sz w:val="28"/>
          <w:szCs w:val="28"/>
        </w:rPr>
        <w:t xml:space="preserve"> – 2</w:t>
      </w:r>
      <w:r>
        <w:rPr>
          <w:sz w:val="28"/>
          <w:szCs w:val="28"/>
        </w:rPr>
        <w:t> 442,4</w:t>
      </w:r>
      <w:r w:rsidRPr="00DD02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52 247,9</w:t>
      </w:r>
      <w:r w:rsidRPr="00DD023B">
        <w:rPr>
          <w:sz w:val="28"/>
          <w:szCs w:val="28"/>
        </w:rPr>
        <w:t xml:space="preserve"> тыс. рублей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DD023B">
        <w:rPr>
          <w:sz w:val="28"/>
          <w:szCs w:val="28"/>
        </w:rPr>
        <w:t>из них: за счет средств:</w:t>
      </w:r>
    </w:p>
    <w:p w:rsidR="005E1015" w:rsidRPr="00DD023B" w:rsidRDefault="005E1015" w:rsidP="005E1015">
      <w:pPr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– 49 805,5 тыс. рублей</w:t>
      </w:r>
      <w:r w:rsidRPr="00C624B0">
        <w:rPr>
          <w:sz w:val="28"/>
          <w:szCs w:val="28"/>
        </w:rPr>
        <w:t>, в т.ч. за счет стимулирующих субсидий</w:t>
      </w:r>
      <w:r w:rsidRPr="00331BAA">
        <w:rPr>
          <w:rFonts w:ascii="Calibri" w:hAnsi="Calibri"/>
          <w:sz w:val="20"/>
          <w:szCs w:val="20"/>
        </w:rPr>
        <w:t xml:space="preserve"> </w:t>
      </w:r>
      <w:r w:rsidRPr="00DD023B">
        <w:rPr>
          <w:sz w:val="28"/>
          <w:szCs w:val="28"/>
        </w:rPr>
        <w:t xml:space="preserve">– </w:t>
      </w:r>
      <w:r>
        <w:rPr>
          <w:sz w:val="28"/>
          <w:szCs w:val="28"/>
        </w:rPr>
        <w:t>49 805,5</w:t>
      </w:r>
      <w:r w:rsidRPr="00DD023B">
        <w:rPr>
          <w:sz w:val="28"/>
          <w:szCs w:val="28"/>
        </w:rPr>
        <w:t xml:space="preserve"> тыс. рублей; </w:t>
      </w:r>
    </w:p>
    <w:p w:rsidR="005E1015" w:rsidRDefault="005E1015" w:rsidP="005E1015">
      <w:pPr>
        <w:keepNext/>
        <w:keepLines/>
        <w:snapToGrid w:val="0"/>
        <w:spacing w:line="360" w:lineRule="auto"/>
        <w:jc w:val="both"/>
        <w:rPr>
          <w:sz w:val="28"/>
          <w:szCs w:val="28"/>
        </w:rPr>
      </w:pPr>
      <w:r w:rsidRPr="00C624B0">
        <w:rPr>
          <w:sz w:val="28"/>
          <w:szCs w:val="28"/>
        </w:rPr>
        <w:lastRenderedPageBreak/>
        <w:t>бюджета района</w:t>
      </w:r>
      <w:r w:rsidRPr="00DD023B">
        <w:rPr>
          <w:sz w:val="28"/>
          <w:szCs w:val="28"/>
        </w:rPr>
        <w:t xml:space="preserve"> – 2</w:t>
      </w:r>
      <w:r>
        <w:rPr>
          <w:sz w:val="28"/>
          <w:szCs w:val="28"/>
        </w:rPr>
        <w:t> 442,4</w:t>
      </w:r>
      <w:r w:rsidRPr="00DD023B">
        <w:rPr>
          <w:sz w:val="28"/>
          <w:szCs w:val="28"/>
        </w:rPr>
        <w:t xml:space="preserve"> тыс. рублей</w:t>
      </w:r>
      <w:r w:rsidRPr="00B256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597F" w:rsidRPr="002F5009" w:rsidRDefault="00296E19" w:rsidP="00D518B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F5009">
        <w:rPr>
          <w:color w:val="000000"/>
          <w:sz w:val="28"/>
          <w:szCs w:val="28"/>
        </w:rPr>
        <w:t>приложение 2 к муниципальной программе изложить в редакции приложения 1 к настоящему постановлению</w:t>
      </w:r>
      <w:r w:rsidR="005E1015" w:rsidRPr="002F5009">
        <w:rPr>
          <w:color w:val="000000"/>
          <w:sz w:val="28"/>
          <w:szCs w:val="28"/>
        </w:rPr>
        <w:t>;</w:t>
      </w:r>
    </w:p>
    <w:p w:rsidR="005E1015" w:rsidRPr="002F5009" w:rsidRDefault="005E1015" w:rsidP="005E101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F5009">
        <w:rPr>
          <w:color w:val="000000"/>
          <w:sz w:val="28"/>
          <w:szCs w:val="28"/>
        </w:rPr>
        <w:t>приложение 3 к муниципальной программе изложить в редакции приложения 2 к настоящему постановлению.</w:t>
      </w:r>
    </w:p>
    <w:p w:rsidR="00296E19" w:rsidRPr="00DD765B" w:rsidRDefault="00296E19" w:rsidP="00714680">
      <w:pPr>
        <w:pStyle w:val="a3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DD765B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  <w:szCs w:val="28"/>
        </w:rPr>
        <w:t xml:space="preserve"> на руководителя </w:t>
      </w:r>
      <w:r w:rsidRPr="00A372C3">
        <w:rPr>
          <w:sz w:val="28"/>
          <w:szCs w:val="28"/>
        </w:rPr>
        <w:t xml:space="preserve">Комитета по управлению имуществом Кинель-Черкасского района </w:t>
      </w:r>
      <w:r>
        <w:rPr>
          <w:sz w:val="28"/>
          <w:szCs w:val="28"/>
        </w:rPr>
        <w:t>–</w:t>
      </w:r>
      <w:r w:rsidRPr="00A372C3">
        <w:rPr>
          <w:sz w:val="28"/>
          <w:szCs w:val="28"/>
        </w:rPr>
        <w:t xml:space="preserve"> </w:t>
      </w:r>
      <w:r>
        <w:rPr>
          <w:sz w:val="28"/>
          <w:szCs w:val="28"/>
        </w:rPr>
        <w:t>Копытину Марию Владимировну.</w:t>
      </w:r>
    </w:p>
    <w:p w:rsidR="00296E19" w:rsidRPr="00DD765B" w:rsidRDefault="00296E19" w:rsidP="00714680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</w:t>
      </w:r>
      <w:r w:rsidRPr="00DD765B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«Трудовая жизнь»</w:t>
      </w:r>
      <w:r w:rsidRPr="00DD765B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А</w:t>
      </w:r>
      <w:r w:rsidRPr="00DD765B">
        <w:rPr>
          <w:sz w:val="28"/>
          <w:szCs w:val="28"/>
        </w:rPr>
        <w:t>дминистрации Кинель-Черкасского района.</w:t>
      </w:r>
    </w:p>
    <w:p w:rsidR="00296E19" w:rsidRDefault="00296E19" w:rsidP="003E59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96E19" w:rsidRDefault="00296E19" w:rsidP="00714680">
      <w:pPr>
        <w:jc w:val="both"/>
        <w:rPr>
          <w:sz w:val="28"/>
          <w:szCs w:val="28"/>
        </w:rPr>
      </w:pPr>
    </w:p>
    <w:p w:rsidR="001E0506" w:rsidRDefault="001E0506" w:rsidP="00714680">
      <w:pPr>
        <w:jc w:val="both"/>
        <w:rPr>
          <w:sz w:val="28"/>
          <w:szCs w:val="28"/>
        </w:rPr>
      </w:pPr>
    </w:p>
    <w:p w:rsidR="00296E19" w:rsidRDefault="00296E19" w:rsidP="00714680">
      <w:pPr>
        <w:jc w:val="both"/>
        <w:rPr>
          <w:sz w:val="28"/>
          <w:szCs w:val="28"/>
        </w:rPr>
      </w:pPr>
    </w:p>
    <w:p w:rsidR="00296E19" w:rsidRDefault="00296E19" w:rsidP="00714680">
      <w:pPr>
        <w:jc w:val="both"/>
        <w:rPr>
          <w:sz w:val="28"/>
          <w:szCs w:val="28"/>
        </w:rPr>
      </w:pPr>
    </w:p>
    <w:p w:rsidR="00296E19" w:rsidRDefault="00296E19" w:rsidP="00714680">
      <w:pPr>
        <w:jc w:val="both"/>
      </w:pPr>
      <w:r w:rsidRPr="009C529B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9C529B">
        <w:rPr>
          <w:sz w:val="28"/>
          <w:szCs w:val="28"/>
        </w:rPr>
        <w:t xml:space="preserve"> Кинель – Черкасского района                    </w:t>
      </w:r>
      <w:r>
        <w:rPr>
          <w:sz w:val="28"/>
          <w:szCs w:val="28"/>
        </w:rPr>
        <w:t xml:space="preserve">                       С.О.Радько</w:t>
      </w:r>
    </w:p>
    <w:p w:rsidR="00296E19" w:rsidRDefault="00296E19" w:rsidP="00714680">
      <w:pPr>
        <w:jc w:val="both"/>
      </w:pPr>
    </w:p>
    <w:p w:rsidR="00296E19" w:rsidRDefault="00296E19" w:rsidP="00714680">
      <w:pPr>
        <w:jc w:val="both"/>
      </w:pPr>
    </w:p>
    <w:p w:rsidR="001E0506" w:rsidRDefault="001E0506" w:rsidP="00714680">
      <w:pPr>
        <w:jc w:val="both"/>
      </w:pPr>
    </w:p>
    <w:p w:rsidR="001E0506" w:rsidRDefault="001E0506" w:rsidP="00714680">
      <w:pPr>
        <w:jc w:val="both"/>
      </w:pPr>
    </w:p>
    <w:p w:rsidR="00296E19" w:rsidRDefault="00296E19" w:rsidP="00714680">
      <w:pPr>
        <w:jc w:val="both"/>
      </w:pPr>
    </w:p>
    <w:p w:rsidR="00296E19" w:rsidRDefault="00296E19" w:rsidP="00714680">
      <w:pPr>
        <w:jc w:val="both"/>
      </w:pPr>
      <w:r>
        <w:t>Конн</w:t>
      </w:r>
      <w:r w:rsidRPr="009C529B">
        <w:t>ова 8(84660)</w:t>
      </w:r>
      <w:r>
        <w:t xml:space="preserve"> </w:t>
      </w:r>
      <w:r w:rsidRPr="009C529B">
        <w:t>41450</w:t>
      </w:r>
    </w:p>
    <w:p w:rsidR="00E52D5B" w:rsidRDefault="00E52D5B" w:rsidP="00E52D5B"/>
    <w:tbl>
      <w:tblPr>
        <w:tblpPr w:leftFromText="180" w:rightFromText="180" w:vertAnchor="page" w:horzAnchor="margin" w:tblpXSpec="right" w:tblpY="676"/>
        <w:tblW w:w="0" w:type="auto"/>
        <w:tblLook w:val="01E0" w:firstRow="1" w:lastRow="1" w:firstColumn="1" w:lastColumn="1" w:noHBand="0" w:noVBand="0"/>
      </w:tblPr>
      <w:tblGrid>
        <w:gridCol w:w="8367"/>
      </w:tblGrid>
      <w:tr w:rsidR="00E52D5B" w:rsidTr="00E52D5B">
        <w:trPr>
          <w:trHeight w:val="188"/>
        </w:trPr>
        <w:tc>
          <w:tcPr>
            <w:tcW w:w="8367" w:type="dxa"/>
          </w:tcPr>
          <w:p w:rsidR="00E52D5B" w:rsidRDefault="00E52D5B">
            <w:pPr>
              <w:ind w:firstLine="708"/>
              <w:jc w:val="both"/>
            </w:pPr>
          </w:p>
          <w:p w:rsidR="00E52D5B" w:rsidRDefault="00E52D5B">
            <w:pPr>
              <w:jc w:val="right"/>
            </w:pPr>
            <w:r>
              <w:t>Приложение 1</w:t>
            </w:r>
          </w:p>
          <w:p w:rsidR="00E52D5B" w:rsidRDefault="00E52D5B">
            <w:pPr>
              <w:jc w:val="both"/>
            </w:pPr>
            <w:r>
              <w:t xml:space="preserve">к постановлению Администрации Кинель-Черкасского района от    04.07.2016         </w:t>
            </w:r>
          </w:p>
          <w:p w:rsidR="00E52D5B" w:rsidRDefault="00E52D5B">
            <w:pPr>
              <w:jc w:val="both"/>
            </w:pPr>
            <w:r>
              <w:t xml:space="preserve">№ 857 «О внесении изменений в постановление Администрации Кинель-Черкасского района от 07.07.2015 №633 «Об утверждении муниципальной </w:t>
            </w:r>
            <w:r>
              <w:lastRenderedPageBreak/>
              <w:t xml:space="preserve">программы «Укрепление муниципальной материально-технической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 Самарской области» на 2016 - 2021 годы» </w:t>
            </w:r>
          </w:p>
          <w:p w:rsidR="00E52D5B" w:rsidRDefault="00E52D5B">
            <w:pPr>
              <w:jc w:val="right"/>
            </w:pPr>
            <w:r>
              <w:t xml:space="preserve">                                                                                                               ПРИЛОЖЕНИЕ № 2</w:t>
            </w:r>
          </w:p>
          <w:p w:rsidR="00E52D5B" w:rsidRDefault="00E52D5B">
            <w:pPr>
              <w:jc w:val="both"/>
            </w:pPr>
            <w:r>
              <w:t>к муниципальной программе «Укрепление муниципальной материально-технической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 Черкасский Самарской области» на 2016-2021 годы»</w:t>
            </w:r>
          </w:p>
        </w:tc>
      </w:tr>
    </w:tbl>
    <w:p w:rsidR="00E52D5B" w:rsidRDefault="00E52D5B" w:rsidP="00E52D5B"/>
    <w:p w:rsidR="00E52D5B" w:rsidRDefault="00E52D5B" w:rsidP="00E52D5B"/>
    <w:p w:rsidR="00E52D5B" w:rsidRDefault="00E52D5B" w:rsidP="00E52D5B">
      <w:pPr>
        <w:jc w:val="right"/>
      </w:pPr>
      <w:r>
        <w:t xml:space="preserve">                     </w:t>
      </w:r>
    </w:p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>
      <w:pPr>
        <w:jc w:val="center"/>
      </w:pPr>
    </w:p>
    <w:p w:rsidR="00E52D5B" w:rsidRDefault="00E52D5B" w:rsidP="00E52D5B">
      <w:pPr>
        <w:jc w:val="center"/>
      </w:pPr>
    </w:p>
    <w:p w:rsidR="00E52D5B" w:rsidRDefault="00E52D5B" w:rsidP="00E52D5B">
      <w:pPr>
        <w:jc w:val="center"/>
      </w:pPr>
    </w:p>
    <w:p w:rsidR="00E52D5B" w:rsidRDefault="00E52D5B" w:rsidP="00E52D5B">
      <w:pPr>
        <w:jc w:val="center"/>
      </w:pPr>
    </w:p>
    <w:p w:rsidR="00E52D5B" w:rsidRDefault="00E52D5B" w:rsidP="00E52D5B">
      <w:pPr>
        <w:jc w:val="center"/>
      </w:pPr>
    </w:p>
    <w:p w:rsidR="00E52D5B" w:rsidRDefault="00E52D5B" w:rsidP="00E52D5B">
      <w:pPr>
        <w:jc w:val="center"/>
      </w:pPr>
    </w:p>
    <w:p w:rsidR="00E52D5B" w:rsidRDefault="00E52D5B" w:rsidP="00E52D5B">
      <w:pPr>
        <w:jc w:val="center"/>
      </w:pPr>
    </w:p>
    <w:p w:rsidR="00E52D5B" w:rsidRDefault="00E52D5B" w:rsidP="00E52D5B">
      <w:pPr>
        <w:jc w:val="center"/>
      </w:pPr>
    </w:p>
    <w:p w:rsidR="00E52D5B" w:rsidRDefault="00E52D5B" w:rsidP="00E52D5B">
      <w:pPr>
        <w:jc w:val="center"/>
      </w:pPr>
    </w:p>
    <w:p w:rsidR="00E52D5B" w:rsidRDefault="00E52D5B" w:rsidP="00E52D5B">
      <w:pPr>
        <w:jc w:val="center"/>
      </w:pPr>
      <w:r>
        <w:t xml:space="preserve">                                                                                           </w:t>
      </w:r>
    </w:p>
    <w:p w:rsidR="00E52D5B" w:rsidRDefault="00E52D5B" w:rsidP="00E52D5B">
      <w:pPr>
        <w:jc w:val="center"/>
      </w:pPr>
      <w:r>
        <w:t>Перечень основных мероприятий муниципальной программы «Укрепление муниципальной материально-технической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 - Черкасский Самарской области» на 2016-2021 годы.</w:t>
      </w:r>
    </w:p>
    <w:tbl>
      <w:tblPr>
        <w:tblW w:w="159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4"/>
        <w:gridCol w:w="8"/>
        <w:gridCol w:w="1672"/>
        <w:gridCol w:w="17"/>
        <w:gridCol w:w="995"/>
        <w:gridCol w:w="8"/>
        <w:gridCol w:w="1549"/>
        <w:gridCol w:w="8"/>
        <w:gridCol w:w="20"/>
        <w:gridCol w:w="826"/>
        <w:gridCol w:w="140"/>
        <w:gridCol w:w="11"/>
        <w:gridCol w:w="28"/>
        <w:gridCol w:w="682"/>
        <w:gridCol w:w="28"/>
        <w:gridCol w:w="103"/>
        <w:gridCol w:w="724"/>
        <w:gridCol w:w="28"/>
        <w:gridCol w:w="97"/>
        <w:gridCol w:w="725"/>
        <w:gridCol w:w="28"/>
        <w:gridCol w:w="97"/>
        <w:gridCol w:w="725"/>
        <w:gridCol w:w="10"/>
        <w:gridCol w:w="18"/>
        <w:gridCol w:w="96"/>
        <w:gridCol w:w="726"/>
        <w:gridCol w:w="15"/>
        <w:gridCol w:w="110"/>
        <w:gridCol w:w="879"/>
        <w:gridCol w:w="1265"/>
        <w:gridCol w:w="9"/>
        <w:gridCol w:w="37"/>
        <w:gridCol w:w="1785"/>
        <w:gridCol w:w="11"/>
      </w:tblGrid>
      <w:tr w:rsidR="00E52D5B" w:rsidTr="00E52D5B">
        <w:trPr>
          <w:gridAfter w:val="1"/>
          <w:wAfter w:w="11" w:type="dxa"/>
          <w:trHeight w:val="6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цели, задачи, основного мероприятия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(соисполнитель) основного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бюджетных ассигнований </w:t>
            </w:r>
          </w:p>
        </w:tc>
        <w:tc>
          <w:tcPr>
            <w:tcW w:w="61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по годам,</w:t>
            </w:r>
          </w:p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рублей</w:t>
            </w:r>
          </w:p>
          <w:p w:rsidR="00E52D5B" w:rsidRDefault="00E52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</w:t>
            </w:r>
          </w:p>
        </w:tc>
      </w:tr>
      <w:tr w:rsidR="00E52D5B" w:rsidTr="00E52D5B">
        <w:trPr>
          <w:gridAfter w:val="1"/>
          <w:wAfter w:w="11" w:type="dxa"/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2"/>
                <w:szCs w:val="22"/>
              </w:rPr>
            </w:pPr>
          </w:p>
        </w:tc>
      </w:tr>
      <w:tr w:rsidR="00E52D5B" w:rsidTr="00E52D5B">
        <w:trPr>
          <w:trHeight w:val="550"/>
        </w:trPr>
        <w:tc>
          <w:tcPr>
            <w:tcW w:w="15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Цель. Обеспечение доступности качественного  дошкольного, дополнительного и общего образования на территории Кинель-Черкасского района</w:t>
            </w:r>
          </w:p>
        </w:tc>
      </w:tr>
      <w:tr w:rsidR="00E52D5B" w:rsidTr="00E52D5B">
        <w:trPr>
          <w:trHeight w:val="550"/>
        </w:trPr>
        <w:tc>
          <w:tcPr>
            <w:tcW w:w="15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 Обеспечение нормативных требований, предъявляемых к зданиям (помещениям) государственных бюджетных учреждений разных типов, осуществляющих деятельность в сфере образования на территории муниципального района Кинель-Черкасский Самарской области, согласно требованиям санитарно – эпидемиологического  законодательства нормам пожарной безопасности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 образовательных учреждений к новому учебному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20,8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20,8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6 341,9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20,8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20,8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tabs>
                <w:tab w:val="center" w:pos="386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>6 341,9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sz w:val="20"/>
                <w:szCs w:val="20"/>
              </w:rPr>
            </w:pPr>
          </w:p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учреждений материально-технической базой в соответ</w:t>
            </w:r>
            <w:r>
              <w:rPr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360"/>
        </w:trPr>
        <w:tc>
          <w:tcPr>
            <w:tcW w:w="15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Обеспечение необходимого эксплуатационно-технического состояния зданий государственных бюджетных учреждений разных типов, осуществляющих деятельность в сфере образования на территории муниципального района Кинель-Черкасский Самарской области, и их конструктивных элементов, необходимого для ведения безопасного, качественного и комфортного образовательного процесса</w:t>
            </w:r>
          </w:p>
        </w:tc>
      </w:tr>
      <w:tr w:rsidR="00E52D5B" w:rsidTr="00E52D5B">
        <w:trPr>
          <w:gridAfter w:val="1"/>
          <w:wAfter w:w="11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Реконструкция здания д/с «Родничок» с.Кротовка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tabs>
                <w:tab w:val="left" w:pos="240"/>
                <w:tab w:val="center" w:pos="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sz w:val="20"/>
                <w:szCs w:val="20"/>
              </w:rPr>
            </w:pPr>
          </w:p>
          <w:p w:rsidR="00E52D5B" w:rsidRDefault="00E52D5B">
            <w:pPr>
              <w:rPr>
                <w:sz w:val="20"/>
                <w:szCs w:val="20"/>
              </w:rPr>
            </w:pPr>
          </w:p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pStyle w:val="ConsPlusNonformat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Создание дополнительных мест для детей дошкольного возраста в детских садах</w:t>
            </w:r>
          </w:p>
          <w:p w:rsidR="00E52D5B" w:rsidRDefault="00E52D5B">
            <w:pPr>
              <w:rPr>
                <w:sz w:val="22"/>
                <w:szCs w:val="22"/>
              </w:rPr>
            </w:pPr>
          </w:p>
        </w:tc>
      </w:tr>
      <w:tr w:rsidR="00E52D5B" w:rsidTr="00E52D5B">
        <w:trPr>
          <w:gridAfter w:val="1"/>
          <w:wAfter w:w="11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Ремонт здания ГБОУ СОШ </w:t>
            </w:r>
          </w:p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Александровка </w:t>
            </w:r>
            <w:r>
              <w:rPr>
                <w:color w:val="000000"/>
                <w:sz w:val="20"/>
                <w:szCs w:val="20"/>
              </w:rPr>
              <w:lastRenderedPageBreak/>
              <w:t>«ОЦ», расположенного по адресу: Самарская обл., Кинель-Черкасский район, с.Александровка,ул.Школьная,14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Кинель-Черкасского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Средства из областного бюджета, в </w:t>
            </w:r>
            <w:r>
              <w:rPr>
                <w:color w:val="000000"/>
                <w:sz w:val="20"/>
                <w:szCs w:val="20"/>
              </w:rPr>
              <w:lastRenderedPageBreak/>
              <w:t>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Увеличение количества отремонтированн</w:t>
            </w:r>
            <w:r>
              <w:rPr>
                <w:color w:val="000000"/>
                <w:sz w:val="20"/>
                <w:szCs w:val="20"/>
              </w:rPr>
              <w:lastRenderedPageBreak/>
              <w:t>ых зданий (помещений) государственных бюджетных учреждений, осуществляющих деятельность в сфере образования на территории муниципального района Кинель-Черкасский Самарской области, и их отдельных элементов</w:t>
            </w:r>
          </w:p>
        </w:tc>
      </w:tr>
      <w:tr w:rsidR="00E52D5B" w:rsidTr="00E52D5B">
        <w:trPr>
          <w:gridAfter w:val="1"/>
          <w:wAfter w:w="11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Ремонт здания ГБОУ ООШ</w:t>
            </w:r>
          </w:p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с. Черновка, расположенного по адресу: Самарская обл., Кинель-Черкасский район, с.Черновка, ул.Школьная д.29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1 293,3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1 293,3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1 293,3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1 293,3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количества отремонтированных зданий (помещений) государственных бюджетных учреждений, осуществляющих деятельность в сфере образования на территории муниципального района Кинель-Черкасский Самарской области, и их отдельных элементов</w:t>
            </w:r>
          </w:p>
        </w:tc>
      </w:tr>
      <w:tr w:rsidR="00E52D5B" w:rsidTr="00E52D5B">
        <w:trPr>
          <w:gridAfter w:val="1"/>
          <w:wAfter w:w="11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Капитальный ремонт здания ГБОУ СОШ с.Березняки, расположенного по адресу: Самарская обл., Кинель-Черкасский район, с.Березняки ул.Советская,69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sz w:val="20"/>
                <w:szCs w:val="20"/>
              </w:rPr>
            </w:pPr>
          </w:p>
          <w:p w:rsidR="00E52D5B" w:rsidRDefault="00E52D5B">
            <w:pPr>
              <w:rPr>
                <w:sz w:val="20"/>
                <w:szCs w:val="20"/>
              </w:rPr>
            </w:pPr>
          </w:p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отремонтированных зданий (помещений) государственных бюджетных учреждений, осуществляющих деятельность в сфере образования на территории муниципального района Кинель-Черкасский Самарской области, и их отдельных элементов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Замена оконных блоков в здании структурного подразделения ГБОУ СОШ №1 «ОЦ» д/с «Василек»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учреждений материально-технической базой в соответ</w:t>
            </w:r>
            <w:r>
              <w:rPr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Ремонт здания ГБОУ СОШ с.Семеновка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696,5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696,5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учреждений материально-технической базой в соответ</w:t>
            </w:r>
            <w:r>
              <w:rPr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Ремонт здания структурного подразделения ГБОУ СОШ №1 «ОЦ» д/с «Аленушка»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учреждений материально-технической базой в соответ</w:t>
            </w:r>
            <w:r>
              <w:rPr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11.Благоустройство территории, сантехнические работы в здании ДШИ с.Кротовка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174,9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174,9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учреждений материально-технической базой в соответ</w:t>
            </w:r>
            <w:r>
              <w:rPr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12.Благоустройство территории структурного подразделения ГБОУ СОШ с.Тимашево «ОЦ» д/с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233,6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233,6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учреждений материально-технической базой в соответ</w:t>
            </w:r>
            <w:r>
              <w:rPr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13.Электромонтажные работы в здании структурного подразделения ГБОУ СОШ с.Тимашево «ОЦ» д/с «Светлячок»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895,5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895,5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учреждений материально-технической базой в соответ</w:t>
            </w:r>
            <w:r>
              <w:rPr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14.Электромонтажные работы в здании Полудневского филиала ГБОУ СОШ № 2 с.Кинель-Черкассы «ОЦ»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99,8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99,8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образовательных учреждений материально-технической базой в соответ</w:t>
            </w:r>
            <w:r>
              <w:rPr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 Ремонт здания ДДТ №2 с.Кинель-Черкассы (крыльцо, вх. группа, кровля, отмостка)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учреждений материально-технической базой в соответ</w:t>
            </w:r>
            <w:r>
              <w:rPr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16.Благоустройство территории, прилегающей к зданию структурного подразделения ГБОУ СОШ №2 «ОЦ» д/с «Солнышко»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2 695,9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2 695,9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2 695,9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2 695,9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учреждений материально-технической базой в соответ</w:t>
            </w:r>
            <w:r>
              <w:rPr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2.14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17.Благоустройство территории, прилегающей к зданию ГБОУ СОШ №2 с.Кинель-Черкассы  «ОЦ»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3 200,0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3 200,0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Средства бюджета района</w:t>
            </w:r>
          </w:p>
          <w:p w:rsidR="00E52D5B" w:rsidRDefault="00E52D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образовательных учреждений материально-технической базой в соответ</w:t>
            </w:r>
            <w:r>
              <w:rPr>
                <w:color w:val="FF0000"/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color w:val="FF0000"/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2.15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18.Замена оконных и дверных блоков в здании ГБОУ СОШ с.Кротовка «ОЦ»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Кинель-Черкасского района</w:t>
            </w:r>
          </w:p>
          <w:p w:rsidR="00E52D5B" w:rsidRDefault="00E52D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900,0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tabs>
                <w:tab w:val="center" w:pos="386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  <w:t>900,0</w:t>
            </w: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Средства бюджета района</w:t>
            </w:r>
          </w:p>
          <w:p w:rsidR="00E52D5B" w:rsidRDefault="00E52D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Обеспечение образовательных учреждений материально-технической базой в соответ</w:t>
            </w:r>
            <w:r>
              <w:rPr>
                <w:color w:val="FF0000"/>
                <w:sz w:val="20"/>
                <w:szCs w:val="20"/>
              </w:rPr>
              <w:softHyphen/>
              <w:t xml:space="preserve">ствии с новыми федеральными </w:t>
            </w:r>
            <w:r>
              <w:rPr>
                <w:color w:val="FF0000"/>
                <w:sz w:val="20"/>
                <w:szCs w:val="20"/>
              </w:rPr>
              <w:lastRenderedPageBreak/>
              <w:t>образователь</w:t>
            </w:r>
            <w:r>
              <w:rPr>
                <w:color w:val="FF0000"/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trHeight w:val="340"/>
        </w:trPr>
        <w:tc>
          <w:tcPr>
            <w:tcW w:w="15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Задача 3. Оснащение образовательных учреждений учебно-лабораторным, технологическим оборудованием и мебелью в соответствии с современными требованиями и нормами</w:t>
            </w:r>
          </w:p>
        </w:tc>
      </w:tr>
      <w:tr w:rsidR="00E52D5B" w:rsidTr="00E52D5B">
        <w:trPr>
          <w:gridAfter w:val="1"/>
          <w:wAfter w:w="11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На финансовое обеспечение выполнения муниципального задания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Кинель-Черкасского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2016-2021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9" w:right="-108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3 490,6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4780,0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4783,4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2 442,4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2 442,4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2 442,4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15699,2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 областного бюджета, в т.ч. за счет стимулирующих субсидий</w:t>
            </w: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</w:p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образовательных учреждений материально-технической базой в соответ</w:t>
            </w:r>
            <w:r>
              <w:rPr>
                <w:color w:val="000000"/>
                <w:sz w:val="20"/>
                <w:szCs w:val="20"/>
              </w:rPr>
              <w:softHyphen/>
              <w:t>ствии с новыми федеральными 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ными стандартами</w:t>
            </w:r>
          </w:p>
        </w:tc>
      </w:tr>
      <w:tr w:rsidR="00E52D5B" w:rsidTr="00E52D5B">
        <w:trPr>
          <w:gridAfter w:val="1"/>
          <w:wAfter w:w="11" w:type="dxa"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7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24658,0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4780,0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4783,4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2 442,4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2 442,4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2 442,4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41548,6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52D5B" w:rsidRDefault="00E52D5B" w:rsidP="00E52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XSpec="right" w:tblpY="676"/>
        <w:tblW w:w="0" w:type="auto"/>
        <w:tblLook w:val="01E0" w:firstRow="1" w:lastRow="1" w:firstColumn="1" w:lastColumn="1" w:noHBand="0" w:noVBand="0"/>
      </w:tblPr>
      <w:tblGrid>
        <w:gridCol w:w="8367"/>
      </w:tblGrid>
      <w:tr w:rsidR="00E52D5B" w:rsidTr="00E52D5B">
        <w:trPr>
          <w:trHeight w:val="188"/>
        </w:trPr>
        <w:tc>
          <w:tcPr>
            <w:tcW w:w="8367" w:type="dxa"/>
            <w:hideMark/>
          </w:tcPr>
          <w:p w:rsidR="00E52D5B" w:rsidRDefault="00E52D5B">
            <w:pPr>
              <w:jc w:val="right"/>
            </w:pPr>
            <w:r>
              <w:t>Приложение 2</w:t>
            </w:r>
          </w:p>
          <w:p w:rsidR="00E52D5B" w:rsidRDefault="00E52D5B">
            <w:pPr>
              <w:jc w:val="both"/>
            </w:pPr>
            <w:r>
              <w:t xml:space="preserve">к постановлению Администрации Кинель-Черкасского района     от 04.07.2016  №  857 «О внесении изменений в постановление Администрации Кинель-Черкасского района от 07.07.2015 №633 «Об утверждении муниципальной программы «Укрепление муниципальной материально-технической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 Самарской области» на 2016 - 2021 годы» </w:t>
            </w:r>
          </w:p>
          <w:p w:rsidR="00E52D5B" w:rsidRDefault="00E52D5B">
            <w:pPr>
              <w:pStyle w:val="a3"/>
              <w:shd w:val="clear" w:color="auto" w:fill="auto"/>
              <w:spacing w:after="0" w:line="240" w:lineRule="auto"/>
              <w:jc w:val="right"/>
            </w:pPr>
            <w:r>
              <w:tab/>
            </w:r>
            <w:r>
              <w:tab/>
            </w:r>
          </w:p>
          <w:p w:rsidR="00E52D5B" w:rsidRDefault="00E52D5B">
            <w:pPr>
              <w:pStyle w:val="a3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E52D5B" w:rsidRDefault="00E52D5B">
            <w:pPr>
              <w:jc w:val="both"/>
            </w:pPr>
            <w:r>
              <w:t>к муниципальной программе «Укрепление муниципальной материально- 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 Черкасский Самарской области» на 2016-2021 годы.</w:t>
            </w:r>
          </w:p>
        </w:tc>
      </w:tr>
    </w:tbl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/>
    <w:p w:rsidR="00E52D5B" w:rsidRDefault="00E52D5B" w:rsidP="00E52D5B">
      <w:pPr>
        <w:jc w:val="center"/>
      </w:pPr>
    </w:p>
    <w:p w:rsidR="00E52D5B" w:rsidRDefault="00E52D5B" w:rsidP="00E52D5B">
      <w:pPr>
        <w:jc w:val="center"/>
      </w:pPr>
      <w:r>
        <w:t>План основных мероприятий муниципальной программы Укрепление муниципальной материально-технической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 - Черкасский Самарской области» на 2016-2021 годы.</w:t>
      </w:r>
    </w:p>
    <w:tbl>
      <w:tblPr>
        <w:tblpPr w:leftFromText="180" w:rightFromText="180" w:vertAnchor="text" w:tblpX="-635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719"/>
        <w:gridCol w:w="1417"/>
        <w:gridCol w:w="851"/>
        <w:gridCol w:w="1701"/>
        <w:gridCol w:w="850"/>
        <w:gridCol w:w="851"/>
        <w:gridCol w:w="992"/>
        <w:gridCol w:w="992"/>
        <w:gridCol w:w="992"/>
        <w:gridCol w:w="993"/>
        <w:gridCol w:w="1134"/>
        <w:gridCol w:w="1701"/>
        <w:gridCol w:w="1417"/>
      </w:tblGrid>
      <w:tr w:rsidR="00E52D5B" w:rsidTr="00E52D5B">
        <w:trPr>
          <w:trHeight w:val="5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left="-30"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цели, задачи,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(соисполнитель)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бюджетных ассигнований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годам,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E52D5B" w:rsidTr="00E52D5B">
        <w:trPr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5B" w:rsidRDefault="00E52D5B">
            <w:pPr>
              <w:rPr>
                <w:sz w:val="20"/>
                <w:szCs w:val="20"/>
              </w:rPr>
            </w:pPr>
          </w:p>
        </w:tc>
      </w:tr>
      <w:tr w:rsidR="00E52D5B" w:rsidTr="00E52D5B">
        <w:trPr>
          <w:trHeight w:val="287"/>
        </w:trPr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Цель. Обеспечение доступности качественного  дошкольного, дополнительного и общего образования на территории Кинель-Черкасского района</w:t>
            </w:r>
          </w:p>
        </w:tc>
      </w:tr>
      <w:tr w:rsidR="00E52D5B" w:rsidTr="00E52D5B">
        <w:trPr>
          <w:trHeight w:val="287"/>
        </w:trPr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 2. Обеспечение необходимого эксплуатационно-технического состояния зданий государственных бюджетных учреждений разных типов, осуществляющих деятельность в сфере образования на территории муниципального района Кинель-Черкасский Самарской области, и их конструктивных элементов, необходимого для ведения безопасного, качественного и комфортного образовательного процесса</w:t>
            </w:r>
          </w:p>
        </w:tc>
      </w:tr>
      <w:tr w:rsidR="00E52D5B" w:rsidTr="00E52D5B">
        <w:trPr>
          <w:trHeight w:val="1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7.Содержание имущественного комплекса, находящегося в муниципальной собственности, переданного в оперативное управление образовательным учреждениям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</w:t>
            </w:r>
          </w:p>
          <w:p w:rsidR="00E52D5B" w:rsidRDefault="00E52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Кинель-Черкасского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10 345,0</w:t>
            </w: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37 753,0</w:t>
            </w: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37753,0</w:t>
            </w: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1794,0</w:t>
            </w: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55154,7</w:t>
            </w: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1799,0</w:t>
            </w: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49805,5</w:t>
            </w: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49805,5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49805,5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49805,5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49805,5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49805,5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49805,5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49805,5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13938,0</w:t>
            </w:r>
          </w:p>
          <w:p w:rsidR="00E52D5B" w:rsidRDefault="00E52D5B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292 129,7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292 129,7</w:t>
            </w:r>
          </w:p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 бюджета района</w:t>
            </w:r>
          </w:p>
          <w:p w:rsidR="00E52D5B" w:rsidRDefault="00E52D5B">
            <w:pPr>
              <w:rPr>
                <w:sz w:val="20"/>
                <w:szCs w:val="20"/>
              </w:rPr>
            </w:pPr>
          </w:p>
          <w:p w:rsidR="00E52D5B" w:rsidRDefault="00E52D5B">
            <w:pPr>
              <w:rPr>
                <w:sz w:val="20"/>
                <w:szCs w:val="20"/>
              </w:rPr>
            </w:pPr>
          </w:p>
          <w:p w:rsidR="00E52D5B" w:rsidRDefault="00E52D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из областного бюджета, в т.ч. за счет стимулирующих субсидий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доступности качественного  дошкольного, дополнительного и общего образования на территории Кинель-Черкасского района</w:t>
            </w:r>
          </w:p>
        </w:tc>
      </w:tr>
      <w:tr w:rsidR="00E52D5B" w:rsidTr="00E52D5B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right="-38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56948,7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51604,5</w:t>
            </w:r>
          </w:p>
          <w:p w:rsidR="00E52D5B" w:rsidRDefault="00E52D5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49805,5</w:t>
            </w:r>
          </w:p>
          <w:p w:rsidR="00E52D5B" w:rsidRDefault="00E5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49805,5</w:t>
            </w:r>
          </w:p>
          <w:p w:rsidR="00E52D5B" w:rsidRDefault="00E5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49805,5</w:t>
            </w:r>
          </w:p>
          <w:p w:rsidR="00E52D5B" w:rsidRDefault="00E5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306 067,7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5B" w:rsidRDefault="00E52D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ind w:left="-108"/>
              <w:rPr>
                <w:sz w:val="20"/>
                <w:szCs w:val="20"/>
              </w:rPr>
            </w:pPr>
          </w:p>
        </w:tc>
      </w:tr>
    </w:tbl>
    <w:p w:rsidR="00E52D5B" w:rsidRDefault="00E52D5B" w:rsidP="00E52D5B">
      <w:pPr>
        <w:widowControl w:val="0"/>
        <w:autoSpaceDE w:val="0"/>
        <w:autoSpaceDN w:val="0"/>
        <w:adjustRightInd w:val="0"/>
        <w:jc w:val="center"/>
      </w:pPr>
    </w:p>
    <w:p w:rsidR="00E52D5B" w:rsidRDefault="00E52D5B" w:rsidP="00E52D5B">
      <w:pPr>
        <w:widowControl w:val="0"/>
        <w:autoSpaceDE w:val="0"/>
        <w:autoSpaceDN w:val="0"/>
        <w:adjustRightInd w:val="0"/>
        <w:jc w:val="center"/>
      </w:pPr>
    </w:p>
    <w:p w:rsidR="00E52D5B" w:rsidRPr="001931D3" w:rsidRDefault="00E52D5B" w:rsidP="00714680">
      <w:pPr>
        <w:jc w:val="both"/>
        <w:rPr>
          <w:sz w:val="28"/>
          <w:szCs w:val="28"/>
        </w:rPr>
      </w:pPr>
    </w:p>
    <w:sectPr w:rsidR="00E52D5B" w:rsidRPr="001931D3" w:rsidSect="002C1AFB">
      <w:headerReference w:type="default" r:id="rId9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09" w:rsidRDefault="002F5009" w:rsidP="000F7609">
      <w:r>
        <w:separator/>
      </w:r>
    </w:p>
  </w:endnote>
  <w:endnote w:type="continuationSeparator" w:id="0">
    <w:p w:rsidR="002F5009" w:rsidRDefault="002F5009" w:rsidP="000F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09" w:rsidRDefault="002F5009" w:rsidP="000F7609">
      <w:r>
        <w:separator/>
      </w:r>
    </w:p>
  </w:footnote>
  <w:footnote w:type="continuationSeparator" w:id="0">
    <w:p w:rsidR="002F5009" w:rsidRDefault="002F5009" w:rsidP="000F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19" w:rsidRDefault="002F500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52D5B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04F6"/>
    <w:multiLevelType w:val="multilevel"/>
    <w:tmpl w:val="F46EC5E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1A3"/>
    <w:rsid w:val="00012C6C"/>
    <w:rsid w:val="00015F03"/>
    <w:rsid w:val="000178FC"/>
    <w:rsid w:val="00017FCA"/>
    <w:rsid w:val="00020726"/>
    <w:rsid w:val="000258E6"/>
    <w:rsid w:val="00030EB5"/>
    <w:rsid w:val="000313F8"/>
    <w:rsid w:val="00032200"/>
    <w:rsid w:val="0003435E"/>
    <w:rsid w:val="00035E8E"/>
    <w:rsid w:val="000365E4"/>
    <w:rsid w:val="00036D33"/>
    <w:rsid w:val="00037514"/>
    <w:rsid w:val="0003797E"/>
    <w:rsid w:val="00040970"/>
    <w:rsid w:val="00041066"/>
    <w:rsid w:val="00042E05"/>
    <w:rsid w:val="00043792"/>
    <w:rsid w:val="000467D9"/>
    <w:rsid w:val="00050723"/>
    <w:rsid w:val="00050B2A"/>
    <w:rsid w:val="00053A95"/>
    <w:rsid w:val="00053F7C"/>
    <w:rsid w:val="000543E2"/>
    <w:rsid w:val="00057791"/>
    <w:rsid w:val="00061033"/>
    <w:rsid w:val="00064011"/>
    <w:rsid w:val="00074B81"/>
    <w:rsid w:val="00075512"/>
    <w:rsid w:val="00086A15"/>
    <w:rsid w:val="000921DE"/>
    <w:rsid w:val="0009356D"/>
    <w:rsid w:val="000A1799"/>
    <w:rsid w:val="000A1C21"/>
    <w:rsid w:val="000A568F"/>
    <w:rsid w:val="000A6115"/>
    <w:rsid w:val="000A62E5"/>
    <w:rsid w:val="000B000C"/>
    <w:rsid w:val="000B0542"/>
    <w:rsid w:val="000B2C09"/>
    <w:rsid w:val="000B323B"/>
    <w:rsid w:val="000B7ED7"/>
    <w:rsid w:val="000C3822"/>
    <w:rsid w:val="000D3558"/>
    <w:rsid w:val="000D4CC7"/>
    <w:rsid w:val="000D7B9A"/>
    <w:rsid w:val="000E077F"/>
    <w:rsid w:val="000E35E6"/>
    <w:rsid w:val="000E3772"/>
    <w:rsid w:val="000E68F2"/>
    <w:rsid w:val="000F040A"/>
    <w:rsid w:val="000F10EF"/>
    <w:rsid w:val="000F3709"/>
    <w:rsid w:val="000F3AE6"/>
    <w:rsid w:val="000F533B"/>
    <w:rsid w:val="000F6554"/>
    <w:rsid w:val="000F7609"/>
    <w:rsid w:val="0010786B"/>
    <w:rsid w:val="00107B96"/>
    <w:rsid w:val="00111466"/>
    <w:rsid w:val="00112D47"/>
    <w:rsid w:val="00112F19"/>
    <w:rsid w:val="0011386C"/>
    <w:rsid w:val="001148F9"/>
    <w:rsid w:val="0011539D"/>
    <w:rsid w:val="00115940"/>
    <w:rsid w:val="00115CDF"/>
    <w:rsid w:val="00116333"/>
    <w:rsid w:val="00122F72"/>
    <w:rsid w:val="0012483F"/>
    <w:rsid w:val="00124D24"/>
    <w:rsid w:val="00125762"/>
    <w:rsid w:val="001268CF"/>
    <w:rsid w:val="00127478"/>
    <w:rsid w:val="00127D7F"/>
    <w:rsid w:val="00130623"/>
    <w:rsid w:val="0013156C"/>
    <w:rsid w:val="001318D4"/>
    <w:rsid w:val="00136155"/>
    <w:rsid w:val="00141CD6"/>
    <w:rsid w:val="001438D3"/>
    <w:rsid w:val="00143F9A"/>
    <w:rsid w:val="00151F4C"/>
    <w:rsid w:val="00151F7C"/>
    <w:rsid w:val="00153C61"/>
    <w:rsid w:val="001554BD"/>
    <w:rsid w:val="0015597F"/>
    <w:rsid w:val="00155B85"/>
    <w:rsid w:val="001565FD"/>
    <w:rsid w:val="001567D4"/>
    <w:rsid w:val="00156CFA"/>
    <w:rsid w:val="00161C93"/>
    <w:rsid w:val="001634CC"/>
    <w:rsid w:val="00166A6B"/>
    <w:rsid w:val="00167308"/>
    <w:rsid w:val="00170CE5"/>
    <w:rsid w:val="00174E87"/>
    <w:rsid w:val="00176429"/>
    <w:rsid w:val="001800C9"/>
    <w:rsid w:val="001802EE"/>
    <w:rsid w:val="001810D4"/>
    <w:rsid w:val="00182AB7"/>
    <w:rsid w:val="001854E2"/>
    <w:rsid w:val="00187B16"/>
    <w:rsid w:val="001908BA"/>
    <w:rsid w:val="001931D3"/>
    <w:rsid w:val="001940BE"/>
    <w:rsid w:val="00196A2B"/>
    <w:rsid w:val="001976B0"/>
    <w:rsid w:val="001A2A8F"/>
    <w:rsid w:val="001A301B"/>
    <w:rsid w:val="001A4B9E"/>
    <w:rsid w:val="001B5730"/>
    <w:rsid w:val="001B5CAE"/>
    <w:rsid w:val="001C033E"/>
    <w:rsid w:val="001C055E"/>
    <w:rsid w:val="001C09A1"/>
    <w:rsid w:val="001D0C52"/>
    <w:rsid w:val="001D71E5"/>
    <w:rsid w:val="001E0506"/>
    <w:rsid w:val="001E0B68"/>
    <w:rsid w:val="001E34D8"/>
    <w:rsid w:val="001F067C"/>
    <w:rsid w:val="001F2792"/>
    <w:rsid w:val="001F3544"/>
    <w:rsid w:val="001F4162"/>
    <w:rsid w:val="001F5AC1"/>
    <w:rsid w:val="002019AF"/>
    <w:rsid w:val="00204A78"/>
    <w:rsid w:val="00205463"/>
    <w:rsid w:val="0021079F"/>
    <w:rsid w:val="00217DB5"/>
    <w:rsid w:val="00222D10"/>
    <w:rsid w:val="00225CEB"/>
    <w:rsid w:val="00236966"/>
    <w:rsid w:val="00236A47"/>
    <w:rsid w:val="00244AB3"/>
    <w:rsid w:val="0025000F"/>
    <w:rsid w:val="0026198D"/>
    <w:rsid w:val="00265CB4"/>
    <w:rsid w:val="00270B50"/>
    <w:rsid w:val="00272997"/>
    <w:rsid w:val="002777F1"/>
    <w:rsid w:val="00277B7D"/>
    <w:rsid w:val="00281CFF"/>
    <w:rsid w:val="00282430"/>
    <w:rsid w:val="00282580"/>
    <w:rsid w:val="00286190"/>
    <w:rsid w:val="00294D72"/>
    <w:rsid w:val="002958B6"/>
    <w:rsid w:val="00296E19"/>
    <w:rsid w:val="0029753F"/>
    <w:rsid w:val="002A1C1D"/>
    <w:rsid w:val="002A2BAC"/>
    <w:rsid w:val="002A3FC2"/>
    <w:rsid w:val="002A453D"/>
    <w:rsid w:val="002B4551"/>
    <w:rsid w:val="002B5596"/>
    <w:rsid w:val="002C0919"/>
    <w:rsid w:val="002C1AFB"/>
    <w:rsid w:val="002C710B"/>
    <w:rsid w:val="002C7487"/>
    <w:rsid w:val="002C750B"/>
    <w:rsid w:val="002D13C2"/>
    <w:rsid w:val="002D22D8"/>
    <w:rsid w:val="002D64FE"/>
    <w:rsid w:val="002D782F"/>
    <w:rsid w:val="002E749A"/>
    <w:rsid w:val="002E7836"/>
    <w:rsid w:val="002E7AF1"/>
    <w:rsid w:val="002F36A4"/>
    <w:rsid w:val="002F5009"/>
    <w:rsid w:val="002F62CB"/>
    <w:rsid w:val="003031AB"/>
    <w:rsid w:val="003038D3"/>
    <w:rsid w:val="00304C2A"/>
    <w:rsid w:val="003050AD"/>
    <w:rsid w:val="00313F09"/>
    <w:rsid w:val="0031747E"/>
    <w:rsid w:val="00320CCB"/>
    <w:rsid w:val="003260C7"/>
    <w:rsid w:val="0032658B"/>
    <w:rsid w:val="0033024E"/>
    <w:rsid w:val="00331BAA"/>
    <w:rsid w:val="00334EA1"/>
    <w:rsid w:val="003369F8"/>
    <w:rsid w:val="003371C0"/>
    <w:rsid w:val="00340DF1"/>
    <w:rsid w:val="00341035"/>
    <w:rsid w:val="003421AF"/>
    <w:rsid w:val="0034373C"/>
    <w:rsid w:val="003515AE"/>
    <w:rsid w:val="00363846"/>
    <w:rsid w:val="00363F97"/>
    <w:rsid w:val="00365FB8"/>
    <w:rsid w:val="00371887"/>
    <w:rsid w:val="0037530F"/>
    <w:rsid w:val="00376C9B"/>
    <w:rsid w:val="003817D9"/>
    <w:rsid w:val="003853FC"/>
    <w:rsid w:val="00386C10"/>
    <w:rsid w:val="00391A5D"/>
    <w:rsid w:val="0039391F"/>
    <w:rsid w:val="00394D02"/>
    <w:rsid w:val="0039565F"/>
    <w:rsid w:val="003A1226"/>
    <w:rsid w:val="003A341F"/>
    <w:rsid w:val="003A5A62"/>
    <w:rsid w:val="003A683E"/>
    <w:rsid w:val="003A7DD4"/>
    <w:rsid w:val="003B6E2E"/>
    <w:rsid w:val="003B76AB"/>
    <w:rsid w:val="003C056C"/>
    <w:rsid w:val="003C0D95"/>
    <w:rsid w:val="003C49E2"/>
    <w:rsid w:val="003C4A2B"/>
    <w:rsid w:val="003C7628"/>
    <w:rsid w:val="003D1792"/>
    <w:rsid w:val="003D2B72"/>
    <w:rsid w:val="003D4AA8"/>
    <w:rsid w:val="003D7635"/>
    <w:rsid w:val="003E5962"/>
    <w:rsid w:val="003F7094"/>
    <w:rsid w:val="00400F57"/>
    <w:rsid w:val="0040317C"/>
    <w:rsid w:val="00404415"/>
    <w:rsid w:val="0041060C"/>
    <w:rsid w:val="00412A70"/>
    <w:rsid w:val="00415EBD"/>
    <w:rsid w:val="004171E6"/>
    <w:rsid w:val="0042067A"/>
    <w:rsid w:val="00426C25"/>
    <w:rsid w:val="004272BF"/>
    <w:rsid w:val="004301BC"/>
    <w:rsid w:val="00430EEB"/>
    <w:rsid w:val="004367C0"/>
    <w:rsid w:val="00440BE3"/>
    <w:rsid w:val="00442493"/>
    <w:rsid w:val="00445966"/>
    <w:rsid w:val="00446568"/>
    <w:rsid w:val="00446DC1"/>
    <w:rsid w:val="00446DF6"/>
    <w:rsid w:val="0044713D"/>
    <w:rsid w:val="0045033C"/>
    <w:rsid w:val="00452E9A"/>
    <w:rsid w:val="00454FD5"/>
    <w:rsid w:val="00456F13"/>
    <w:rsid w:val="00457C50"/>
    <w:rsid w:val="004628BC"/>
    <w:rsid w:val="0046494C"/>
    <w:rsid w:val="004658E5"/>
    <w:rsid w:val="00471D8A"/>
    <w:rsid w:val="00472D3A"/>
    <w:rsid w:val="00476121"/>
    <w:rsid w:val="004774DC"/>
    <w:rsid w:val="00485948"/>
    <w:rsid w:val="0048775A"/>
    <w:rsid w:val="00494E04"/>
    <w:rsid w:val="004959DF"/>
    <w:rsid w:val="00496E4E"/>
    <w:rsid w:val="004974A3"/>
    <w:rsid w:val="00497EEA"/>
    <w:rsid w:val="004A44E9"/>
    <w:rsid w:val="004A7299"/>
    <w:rsid w:val="004A765F"/>
    <w:rsid w:val="004B13E2"/>
    <w:rsid w:val="004B2127"/>
    <w:rsid w:val="004C5194"/>
    <w:rsid w:val="004C6172"/>
    <w:rsid w:val="004D1864"/>
    <w:rsid w:val="004D194C"/>
    <w:rsid w:val="004D6A35"/>
    <w:rsid w:val="004E2050"/>
    <w:rsid w:val="004E5EA8"/>
    <w:rsid w:val="004E6EC5"/>
    <w:rsid w:val="004E7A53"/>
    <w:rsid w:val="004F09C4"/>
    <w:rsid w:val="004F0C7D"/>
    <w:rsid w:val="004F19DA"/>
    <w:rsid w:val="004F6135"/>
    <w:rsid w:val="004F74FA"/>
    <w:rsid w:val="004F7A86"/>
    <w:rsid w:val="0050012D"/>
    <w:rsid w:val="00503387"/>
    <w:rsid w:val="00511B56"/>
    <w:rsid w:val="00511CD9"/>
    <w:rsid w:val="005164EB"/>
    <w:rsid w:val="00516CE4"/>
    <w:rsid w:val="00524E7E"/>
    <w:rsid w:val="005252BB"/>
    <w:rsid w:val="00525473"/>
    <w:rsid w:val="00525807"/>
    <w:rsid w:val="00526968"/>
    <w:rsid w:val="005276FC"/>
    <w:rsid w:val="00531B75"/>
    <w:rsid w:val="005347A3"/>
    <w:rsid w:val="005364BC"/>
    <w:rsid w:val="00536AD5"/>
    <w:rsid w:val="005431D4"/>
    <w:rsid w:val="00544044"/>
    <w:rsid w:val="005448CC"/>
    <w:rsid w:val="00545D02"/>
    <w:rsid w:val="005472DD"/>
    <w:rsid w:val="00553A68"/>
    <w:rsid w:val="00554177"/>
    <w:rsid w:val="0055431F"/>
    <w:rsid w:val="005546F0"/>
    <w:rsid w:val="00554A2B"/>
    <w:rsid w:val="005574B6"/>
    <w:rsid w:val="005622E9"/>
    <w:rsid w:val="0056331F"/>
    <w:rsid w:val="005654FC"/>
    <w:rsid w:val="00566FF6"/>
    <w:rsid w:val="005672D6"/>
    <w:rsid w:val="0057008C"/>
    <w:rsid w:val="00570CE5"/>
    <w:rsid w:val="0057262D"/>
    <w:rsid w:val="00573109"/>
    <w:rsid w:val="00573CFF"/>
    <w:rsid w:val="0057791A"/>
    <w:rsid w:val="00577E05"/>
    <w:rsid w:val="00586DE8"/>
    <w:rsid w:val="00590DF1"/>
    <w:rsid w:val="005A345F"/>
    <w:rsid w:val="005B24AA"/>
    <w:rsid w:val="005B5148"/>
    <w:rsid w:val="005B6AB4"/>
    <w:rsid w:val="005B6F27"/>
    <w:rsid w:val="005C051A"/>
    <w:rsid w:val="005C06D3"/>
    <w:rsid w:val="005C06DF"/>
    <w:rsid w:val="005C3EC2"/>
    <w:rsid w:val="005C7D66"/>
    <w:rsid w:val="005D6391"/>
    <w:rsid w:val="005E079B"/>
    <w:rsid w:val="005E1015"/>
    <w:rsid w:val="005E11F3"/>
    <w:rsid w:val="005E1E96"/>
    <w:rsid w:val="005E53D7"/>
    <w:rsid w:val="005E5B11"/>
    <w:rsid w:val="005E7C70"/>
    <w:rsid w:val="005F4FD9"/>
    <w:rsid w:val="00600548"/>
    <w:rsid w:val="00601B23"/>
    <w:rsid w:val="00603800"/>
    <w:rsid w:val="00603BE5"/>
    <w:rsid w:val="006207A3"/>
    <w:rsid w:val="00623901"/>
    <w:rsid w:val="0062746C"/>
    <w:rsid w:val="00627F41"/>
    <w:rsid w:val="006300AC"/>
    <w:rsid w:val="00632D87"/>
    <w:rsid w:val="006368BD"/>
    <w:rsid w:val="006434C7"/>
    <w:rsid w:val="006452D1"/>
    <w:rsid w:val="00650047"/>
    <w:rsid w:val="006515AC"/>
    <w:rsid w:val="006520E7"/>
    <w:rsid w:val="0065361E"/>
    <w:rsid w:val="006543BC"/>
    <w:rsid w:val="00654658"/>
    <w:rsid w:val="00654E5F"/>
    <w:rsid w:val="00655361"/>
    <w:rsid w:val="00656701"/>
    <w:rsid w:val="006575F5"/>
    <w:rsid w:val="00662191"/>
    <w:rsid w:val="00665E69"/>
    <w:rsid w:val="00666D57"/>
    <w:rsid w:val="00673D47"/>
    <w:rsid w:val="00675722"/>
    <w:rsid w:val="00682750"/>
    <w:rsid w:val="00682CBA"/>
    <w:rsid w:val="00683825"/>
    <w:rsid w:val="00686D9D"/>
    <w:rsid w:val="00687B19"/>
    <w:rsid w:val="00693B0A"/>
    <w:rsid w:val="006A282C"/>
    <w:rsid w:val="006A3A2B"/>
    <w:rsid w:val="006A4291"/>
    <w:rsid w:val="006A6B05"/>
    <w:rsid w:val="006B0E4C"/>
    <w:rsid w:val="006B2F62"/>
    <w:rsid w:val="006B76D5"/>
    <w:rsid w:val="006C4492"/>
    <w:rsid w:val="006D177E"/>
    <w:rsid w:val="006D4400"/>
    <w:rsid w:val="006E1AF5"/>
    <w:rsid w:val="006E1B8C"/>
    <w:rsid w:val="006E42D0"/>
    <w:rsid w:val="006F1131"/>
    <w:rsid w:val="006F1D4B"/>
    <w:rsid w:val="006F716A"/>
    <w:rsid w:val="007046BF"/>
    <w:rsid w:val="0070501B"/>
    <w:rsid w:val="007076D5"/>
    <w:rsid w:val="00707906"/>
    <w:rsid w:val="00710E9C"/>
    <w:rsid w:val="00711840"/>
    <w:rsid w:val="00711A89"/>
    <w:rsid w:val="00714680"/>
    <w:rsid w:val="00716B8C"/>
    <w:rsid w:val="0072478D"/>
    <w:rsid w:val="0073018D"/>
    <w:rsid w:val="007401BF"/>
    <w:rsid w:val="00746288"/>
    <w:rsid w:val="00751BC7"/>
    <w:rsid w:val="0075324A"/>
    <w:rsid w:val="00755D6E"/>
    <w:rsid w:val="00756840"/>
    <w:rsid w:val="00764B4C"/>
    <w:rsid w:val="00766724"/>
    <w:rsid w:val="00770F13"/>
    <w:rsid w:val="00771C99"/>
    <w:rsid w:val="00773490"/>
    <w:rsid w:val="0077390D"/>
    <w:rsid w:val="007744C9"/>
    <w:rsid w:val="00777256"/>
    <w:rsid w:val="00777B0D"/>
    <w:rsid w:val="007801EF"/>
    <w:rsid w:val="00781794"/>
    <w:rsid w:val="00785620"/>
    <w:rsid w:val="0078759B"/>
    <w:rsid w:val="00787F55"/>
    <w:rsid w:val="007A2B6D"/>
    <w:rsid w:val="007A55FF"/>
    <w:rsid w:val="007A6AEB"/>
    <w:rsid w:val="007A6BAE"/>
    <w:rsid w:val="007B06A6"/>
    <w:rsid w:val="007C61AC"/>
    <w:rsid w:val="007D2BED"/>
    <w:rsid w:val="007D6664"/>
    <w:rsid w:val="007E28E1"/>
    <w:rsid w:val="007E33AD"/>
    <w:rsid w:val="007E59C4"/>
    <w:rsid w:val="007E5B32"/>
    <w:rsid w:val="007E6F83"/>
    <w:rsid w:val="007F0D7F"/>
    <w:rsid w:val="007F0F5F"/>
    <w:rsid w:val="007F1531"/>
    <w:rsid w:val="007F529D"/>
    <w:rsid w:val="007F548B"/>
    <w:rsid w:val="00800D63"/>
    <w:rsid w:val="008113F3"/>
    <w:rsid w:val="008130C8"/>
    <w:rsid w:val="008175BA"/>
    <w:rsid w:val="00820202"/>
    <w:rsid w:val="00834D77"/>
    <w:rsid w:val="00852589"/>
    <w:rsid w:val="00857D21"/>
    <w:rsid w:val="00865230"/>
    <w:rsid w:val="008657EF"/>
    <w:rsid w:val="00865E7C"/>
    <w:rsid w:val="00871914"/>
    <w:rsid w:val="00874A59"/>
    <w:rsid w:val="00877BF0"/>
    <w:rsid w:val="00883CDA"/>
    <w:rsid w:val="008939FC"/>
    <w:rsid w:val="008A6136"/>
    <w:rsid w:val="008B09AB"/>
    <w:rsid w:val="008B0E8D"/>
    <w:rsid w:val="008B44EB"/>
    <w:rsid w:val="008B671E"/>
    <w:rsid w:val="008B6C39"/>
    <w:rsid w:val="008C429E"/>
    <w:rsid w:val="008C6112"/>
    <w:rsid w:val="008C67CC"/>
    <w:rsid w:val="008C6ED1"/>
    <w:rsid w:val="008D2062"/>
    <w:rsid w:val="008D3958"/>
    <w:rsid w:val="008D772B"/>
    <w:rsid w:val="008E0B46"/>
    <w:rsid w:val="008E2316"/>
    <w:rsid w:val="008E38C3"/>
    <w:rsid w:val="008F03B2"/>
    <w:rsid w:val="008F0D1F"/>
    <w:rsid w:val="008F1A99"/>
    <w:rsid w:val="008F4809"/>
    <w:rsid w:val="009000F7"/>
    <w:rsid w:val="00902F09"/>
    <w:rsid w:val="009049E1"/>
    <w:rsid w:val="0090540A"/>
    <w:rsid w:val="0090697C"/>
    <w:rsid w:val="00907FA1"/>
    <w:rsid w:val="00912C39"/>
    <w:rsid w:val="009141D8"/>
    <w:rsid w:val="00915B09"/>
    <w:rsid w:val="00916B8D"/>
    <w:rsid w:val="00921961"/>
    <w:rsid w:val="00925CBF"/>
    <w:rsid w:val="00927156"/>
    <w:rsid w:val="00927EA5"/>
    <w:rsid w:val="00933755"/>
    <w:rsid w:val="0093423F"/>
    <w:rsid w:val="009412BE"/>
    <w:rsid w:val="00950A7C"/>
    <w:rsid w:val="00952B30"/>
    <w:rsid w:val="009545FE"/>
    <w:rsid w:val="009608B7"/>
    <w:rsid w:val="00966F64"/>
    <w:rsid w:val="00970593"/>
    <w:rsid w:val="009726D6"/>
    <w:rsid w:val="0097610B"/>
    <w:rsid w:val="00976BFC"/>
    <w:rsid w:val="00982C2B"/>
    <w:rsid w:val="009833E8"/>
    <w:rsid w:val="009860E2"/>
    <w:rsid w:val="00992D9B"/>
    <w:rsid w:val="00994536"/>
    <w:rsid w:val="009967A1"/>
    <w:rsid w:val="009A0D2B"/>
    <w:rsid w:val="009A193F"/>
    <w:rsid w:val="009A2058"/>
    <w:rsid w:val="009A2409"/>
    <w:rsid w:val="009A4158"/>
    <w:rsid w:val="009A60D1"/>
    <w:rsid w:val="009A74F5"/>
    <w:rsid w:val="009B10FC"/>
    <w:rsid w:val="009B16D6"/>
    <w:rsid w:val="009B3537"/>
    <w:rsid w:val="009B4524"/>
    <w:rsid w:val="009B4679"/>
    <w:rsid w:val="009B53FB"/>
    <w:rsid w:val="009B5790"/>
    <w:rsid w:val="009C12E1"/>
    <w:rsid w:val="009C4EDD"/>
    <w:rsid w:val="009C529B"/>
    <w:rsid w:val="009D3281"/>
    <w:rsid w:val="009D4C9D"/>
    <w:rsid w:val="009E2A70"/>
    <w:rsid w:val="009E2DB2"/>
    <w:rsid w:val="009E5EB4"/>
    <w:rsid w:val="009F06D6"/>
    <w:rsid w:val="009F0903"/>
    <w:rsid w:val="009F323F"/>
    <w:rsid w:val="009F3A41"/>
    <w:rsid w:val="009F4203"/>
    <w:rsid w:val="009F4503"/>
    <w:rsid w:val="009F5016"/>
    <w:rsid w:val="009F6DB0"/>
    <w:rsid w:val="009F70DD"/>
    <w:rsid w:val="00A00E3D"/>
    <w:rsid w:val="00A030FC"/>
    <w:rsid w:val="00A05290"/>
    <w:rsid w:val="00A076B7"/>
    <w:rsid w:val="00A128FA"/>
    <w:rsid w:val="00A15E2D"/>
    <w:rsid w:val="00A21859"/>
    <w:rsid w:val="00A26AD7"/>
    <w:rsid w:val="00A351BB"/>
    <w:rsid w:val="00A36873"/>
    <w:rsid w:val="00A372C3"/>
    <w:rsid w:val="00A42103"/>
    <w:rsid w:val="00A52DB3"/>
    <w:rsid w:val="00A56378"/>
    <w:rsid w:val="00A56857"/>
    <w:rsid w:val="00A5697B"/>
    <w:rsid w:val="00A642AE"/>
    <w:rsid w:val="00A664FA"/>
    <w:rsid w:val="00A71A4A"/>
    <w:rsid w:val="00A72D47"/>
    <w:rsid w:val="00A80C28"/>
    <w:rsid w:val="00A92B47"/>
    <w:rsid w:val="00A956CE"/>
    <w:rsid w:val="00AA62BE"/>
    <w:rsid w:val="00AA64DA"/>
    <w:rsid w:val="00AB2F71"/>
    <w:rsid w:val="00AB71B8"/>
    <w:rsid w:val="00AB71CA"/>
    <w:rsid w:val="00AD18F2"/>
    <w:rsid w:val="00AD53AA"/>
    <w:rsid w:val="00AD5437"/>
    <w:rsid w:val="00AD5D41"/>
    <w:rsid w:val="00AE1115"/>
    <w:rsid w:val="00AE4EBF"/>
    <w:rsid w:val="00AE79E9"/>
    <w:rsid w:val="00AF039F"/>
    <w:rsid w:val="00AF26B5"/>
    <w:rsid w:val="00B00D09"/>
    <w:rsid w:val="00B04E1B"/>
    <w:rsid w:val="00B16572"/>
    <w:rsid w:val="00B20545"/>
    <w:rsid w:val="00B256C6"/>
    <w:rsid w:val="00B30B1B"/>
    <w:rsid w:val="00B378D5"/>
    <w:rsid w:val="00B4074D"/>
    <w:rsid w:val="00B40D4C"/>
    <w:rsid w:val="00B41505"/>
    <w:rsid w:val="00B41826"/>
    <w:rsid w:val="00B45D5C"/>
    <w:rsid w:val="00B46B1D"/>
    <w:rsid w:val="00B47F65"/>
    <w:rsid w:val="00B54C8D"/>
    <w:rsid w:val="00B55265"/>
    <w:rsid w:val="00B63401"/>
    <w:rsid w:val="00B64666"/>
    <w:rsid w:val="00B65E2A"/>
    <w:rsid w:val="00B723C5"/>
    <w:rsid w:val="00B807B0"/>
    <w:rsid w:val="00B850C7"/>
    <w:rsid w:val="00B915DE"/>
    <w:rsid w:val="00B92CEB"/>
    <w:rsid w:val="00B97622"/>
    <w:rsid w:val="00BA6035"/>
    <w:rsid w:val="00BA718D"/>
    <w:rsid w:val="00BB0B08"/>
    <w:rsid w:val="00BC2183"/>
    <w:rsid w:val="00BC218A"/>
    <w:rsid w:val="00BD2FAC"/>
    <w:rsid w:val="00BD68DC"/>
    <w:rsid w:val="00BD7F57"/>
    <w:rsid w:val="00BE3C5C"/>
    <w:rsid w:val="00BE4628"/>
    <w:rsid w:val="00BF0CEE"/>
    <w:rsid w:val="00BF0F1B"/>
    <w:rsid w:val="00BF564B"/>
    <w:rsid w:val="00BF68A6"/>
    <w:rsid w:val="00C0272A"/>
    <w:rsid w:val="00C048AC"/>
    <w:rsid w:val="00C04D9A"/>
    <w:rsid w:val="00C113B3"/>
    <w:rsid w:val="00C135B9"/>
    <w:rsid w:val="00C153DE"/>
    <w:rsid w:val="00C221B9"/>
    <w:rsid w:val="00C232A4"/>
    <w:rsid w:val="00C24928"/>
    <w:rsid w:val="00C25F93"/>
    <w:rsid w:val="00C261A3"/>
    <w:rsid w:val="00C30986"/>
    <w:rsid w:val="00C329E5"/>
    <w:rsid w:val="00C33AAB"/>
    <w:rsid w:val="00C35B94"/>
    <w:rsid w:val="00C35C8B"/>
    <w:rsid w:val="00C43319"/>
    <w:rsid w:val="00C4467E"/>
    <w:rsid w:val="00C4530D"/>
    <w:rsid w:val="00C56465"/>
    <w:rsid w:val="00C60CB0"/>
    <w:rsid w:val="00C62184"/>
    <w:rsid w:val="00C624B0"/>
    <w:rsid w:val="00C67032"/>
    <w:rsid w:val="00C67913"/>
    <w:rsid w:val="00C719A4"/>
    <w:rsid w:val="00C81639"/>
    <w:rsid w:val="00C839FC"/>
    <w:rsid w:val="00C84BA1"/>
    <w:rsid w:val="00C862C4"/>
    <w:rsid w:val="00C9064D"/>
    <w:rsid w:val="00C9163C"/>
    <w:rsid w:val="00C918CE"/>
    <w:rsid w:val="00C95576"/>
    <w:rsid w:val="00C97EED"/>
    <w:rsid w:val="00CA558E"/>
    <w:rsid w:val="00CB6116"/>
    <w:rsid w:val="00CB6512"/>
    <w:rsid w:val="00CC12B0"/>
    <w:rsid w:val="00CC2973"/>
    <w:rsid w:val="00CC4097"/>
    <w:rsid w:val="00CC4222"/>
    <w:rsid w:val="00CC582B"/>
    <w:rsid w:val="00CC5A7C"/>
    <w:rsid w:val="00CC76D8"/>
    <w:rsid w:val="00CD1D24"/>
    <w:rsid w:val="00CD4132"/>
    <w:rsid w:val="00CD4E64"/>
    <w:rsid w:val="00CF394A"/>
    <w:rsid w:val="00CF3D60"/>
    <w:rsid w:val="00CF4130"/>
    <w:rsid w:val="00CF53B7"/>
    <w:rsid w:val="00D029DF"/>
    <w:rsid w:val="00D07481"/>
    <w:rsid w:val="00D0779D"/>
    <w:rsid w:val="00D07BD4"/>
    <w:rsid w:val="00D10B55"/>
    <w:rsid w:val="00D2107D"/>
    <w:rsid w:val="00D24D72"/>
    <w:rsid w:val="00D271A6"/>
    <w:rsid w:val="00D3043B"/>
    <w:rsid w:val="00D30C60"/>
    <w:rsid w:val="00D356EE"/>
    <w:rsid w:val="00D362D2"/>
    <w:rsid w:val="00D36980"/>
    <w:rsid w:val="00D41E9D"/>
    <w:rsid w:val="00D44C4E"/>
    <w:rsid w:val="00D45691"/>
    <w:rsid w:val="00D518BD"/>
    <w:rsid w:val="00D567CE"/>
    <w:rsid w:val="00D64C3B"/>
    <w:rsid w:val="00D75AA1"/>
    <w:rsid w:val="00D75FA4"/>
    <w:rsid w:val="00D766EE"/>
    <w:rsid w:val="00D8054D"/>
    <w:rsid w:val="00D82ADA"/>
    <w:rsid w:val="00D849A5"/>
    <w:rsid w:val="00D85B29"/>
    <w:rsid w:val="00D868B5"/>
    <w:rsid w:val="00D90F12"/>
    <w:rsid w:val="00D921E8"/>
    <w:rsid w:val="00D97A5E"/>
    <w:rsid w:val="00DA0F67"/>
    <w:rsid w:val="00DA19C4"/>
    <w:rsid w:val="00DA403B"/>
    <w:rsid w:val="00DA6F5D"/>
    <w:rsid w:val="00DB3294"/>
    <w:rsid w:val="00DB3363"/>
    <w:rsid w:val="00DB43D2"/>
    <w:rsid w:val="00DC323F"/>
    <w:rsid w:val="00DC49FE"/>
    <w:rsid w:val="00DD023B"/>
    <w:rsid w:val="00DD1AFB"/>
    <w:rsid w:val="00DD1FEA"/>
    <w:rsid w:val="00DD3D34"/>
    <w:rsid w:val="00DD4AEB"/>
    <w:rsid w:val="00DD765B"/>
    <w:rsid w:val="00DF067C"/>
    <w:rsid w:val="00DF0E2C"/>
    <w:rsid w:val="00DF4EEB"/>
    <w:rsid w:val="00DF6B98"/>
    <w:rsid w:val="00E00A0D"/>
    <w:rsid w:val="00E04E89"/>
    <w:rsid w:val="00E04F6D"/>
    <w:rsid w:val="00E12AF3"/>
    <w:rsid w:val="00E13E21"/>
    <w:rsid w:val="00E149AE"/>
    <w:rsid w:val="00E15B30"/>
    <w:rsid w:val="00E162E6"/>
    <w:rsid w:val="00E163A9"/>
    <w:rsid w:val="00E2186F"/>
    <w:rsid w:val="00E23443"/>
    <w:rsid w:val="00E2690E"/>
    <w:rsid w:val="00E31597"/>
    <w:rsid w:val="00E3312C"/>
    <w:rsid w:val="00E408F0"/>
    <w:rsid w:val="00E42074"/>
    <w:rsid w:val="00E42759"/>
    <w:rsid w:val="00E4448B"/>
    <w:rsid w:val="00E5133B"/>
    <w:rsid w:val="00E52D5B"/>
    <w:rsid w:val="00E55B86"/>
    <w:rsid w:val="00E6189C"/>
    <w:rsid w:val="00E62FEF"/>
    <w:rsid w:val="00E63989"/>
    <w:rsid w:val="00E64A9F"/>
    <w:rsid w:val="00E654B0"/>
    <w:rsid w:val="00E6598E"/>
    <w:rsid w:val="00E6724A"/>
    <w:rsid w:val="00E74B5E"/>
    <w:rsid w:val="00E74E39"/>
    <w:rsid w:val="00E8085C"/>
    <w:rsid w:val="00E821F6"/>
    <w:rsid w:val="00E826E8"/>
    <w:rsid w:val="00E85F10"/>
    <w:rsid w:val="00E8685B"/>
    <w:rsid w:val="00E87EB3"/>
    <w:rsid w:val="00E95E5C"/>
    <w:rsid w:val="00EA05B1"/>
    <w:rsid w:val="00EA0A7C"/>
    <w:rsid w:val="00EA3E21"/>
    <w:rsid w:val="00EB0073"/>
    <w:rsid w:val="00EB1A73"/>
    <w:rsid w:val="00EB5F79"/>
    <w:rsid w:val="00EB7678"/>
    <w:rsid w:val="00EB7F5E"/>
    <w:rsid w:val="00EB7F6A"/>
    <w:rsid w:val="00EC017B"/>
    <w:rsid w:val="00EC0991"/>
    <w:rsid w:val="00EC392F"/>
    <w:rsid w:val="00EC628A"/>
    <w:rsid w:val="00ED05D0"/>
    <w:rsid w:val="00ED18C8"/>
    <w:rsid w:val="00ED3C93"/>
    <w:rsid w:val="00ED4A45"/>
    <w:rsid w:val="00ED7890"/>
    <w:rsid w:val="00EE02B8"/>
    <w:rsid w:val="00EE0B2D"/>
    <w:rsid w:val="00EE3955"/>
    <w:rsid w:val="00EE5AB0"/>
    <w:rsid w:val="00EF2217"/>
    <w:rsid w:val="00EF224E"/>
    <w:rsid w:val="00EF59A5"/>
    <w:rsid w:val="00EF666F"/>
    <w:rsid w:val="00EF7C24"/>
    <w:rsid w:val="00F009A8"/>
    <w:rsid w:val="00F00B58"/>
    <w:rsid w:val="00F02064"/>
    <w:rsid w:val="00F049F9"/>
    <w:rsid w:val="00F16A8E"/>
    <w:rsid w:val="00F23580"/>
    <w:rsid w:val="00F23790"/>
    <w:rsid w:val="00F27DAE"/>
    <w:rsid w:val="00F345B3"/>
    <w:rsid w:val="00F35447"/>
    <w:rsid w:val="00F37B09"/>
    <w:rsid w:val="00F41574"/>
    <w:rsid w:val="00F43466"/>
    <w:rsid w:val="00F43ACB"/>
    <w:rsid w:val="00F44855"/>
    <w:rsid w:val="00F44A60"/>
    <w:rsid w:val="00F459A6"/>
    <w:rsid w:val="00F505C1"/>
    <w:rsid w:val="00F527DF"/>
    <w:rsid w:val="00F53F5D"/>
    <w:rsid w:val="00F54B6E"/>
    <w:rsid w:val="00F625D9"/>
    <w:rsid w:val="00F63D02"/>
    <w:rsid w:val="00F6579B"/>
    <w:rsid w:val="00F72896"/>
    <w:rsid w:val="00F73F02"/>
    <w:rsid w:val="00F7435F"/>
    <w:rsid w:val="00F74473"/>
    <w:rsid w:val="00F747E7"/>
    <w:rsid w:val="00F75668"/>
    <w:rsid w:val="00F75FE9"/>
    <w:rsid w:val="00F806AC"/>
    <w:rsid w:val="00F80E2B"/>
    <w:rsid w:val="00F848F9"/>
    <w:rsid w:val="00F853B1"/>
    <w:rsid w:val="00F85459"/>
    <w:rsid w:val="00F909AC"/>
    <w:rsid w:val="00F943DF"/>
    <w:rsid w:val="00F9568A"/>
    <w:rsid w:val="00FA0C98"/>
    <w:rsid w:val="00FA36D0"/>
    <w:rsid w:val="00FA451B"/>
    <w:rsid w:val="00FA63B8"/>
    <w:rsid w:val="00FA6B23"/>
    <w:rsid w:val="00FB0A6E"/>
    <w:rsid w:val="00FB5FE3"/>
    <w:rsid w:val="00FC398E"/>
    <w:rsid w:val="00FC5FB9"/>
    <w:rsid w:val="00FD16DE"/>
    <w:rsid w:val="00FD33B2"/>
    <w:rsid w:val="00FD428C"/>
    <w:rsid w:val="00FE1C60"/>
    <w:rsid w:val="00FE58DD"/>
    <w:rsid w:val="00FE5E13"/>
    <w:rsid w:val="00FE63C3"/>
    <w:rsid w:val="00FF211E"/>
    <w:rsid w:val="00FF3F60"/>
    <w:rsid w:val="00FF7319"/>
    <w:rsid w:val="00FF795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694F7-974B-4744-B624-D267FD2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261A3"/>
    <w:pPr>
      <w:shd w:val="clear" w:color="auto" w:fill="FFFFFF"/>
      <w:spacing w:after="720" w:line="240" w:lineRule="atLeast"/>
    </w:pPr>
    <w:rPr>
      <w:rFonts w:eastAsia="Calibri"/>
      <w:sz w:val="29"/>
      <w:szCs w:val="29"/>
    </w:rPr>
  </w:style>
  <w:style w:type="character" w:customStyle="1" w:styleId="1">
    <w:name w:val="Основной текст Знак1"/>
    <w:link w:val="a3"/>
    <w:uiPriority w:val="99"/>
    <w:locked/>
    <w:rsid w:val="00C261A3"/>
    <w:rPr>
      <w:rFonts w:ascii="Times New Roman" w:hAnsi="Times New Roman" w:cs="Times New Roman"/>
      <w:sz w:val="29"/>
      <w:shd w:val="clear" w:color="auto" w:fill="FFFFFF"/>
      <w:lang w:eastAsia="ru-RU"/>
    </w:rPr>
  </w:style>
  <w:style w:type="character" w:customStyle="1" w:styleId="a4">
    <w:name w:val="Основной текст Знак"/>
    <w:uiPriority w:val="99"/>
    <w:rsid w:val="00C261A3"/>
    <w:rPr>
      <w:rFonts w:ascii="Times New Roman" w:hAnsi="Times New Roman"/>
      <w:sz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C261A3"/>
    <w:rPr>
      <w:rFonts w:ascii="Courier New" w:hAnsi="Courier New" w:cs="Courier New"/>
      <w:sz w:val="22"/>
      <w:szCs w:val="22"/>
      <w:lang w:val="ru-RU" w:eastAsia="en-US" w:bidi="ar-SA"/>
    </w:rPr>
  </w:style>
  <w:style w:type="paragraph" w:customStyle="1" w:styleId="ConsPlusNonformat0">
    <w:name w:val="ConsPlusNonformat"/>
    <w:link w:val="ConsPlusNonformat"/>
    <w:rsid w:val="00C26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C261A3"/>
    <w:pPr>
      <w:widowControl w:val="0"/>
      <w:autoSpaceDE w:val="0"/>
      <w:autoSpaceDN w:val="0"/>
      <w:adjustRightInd w:val="0"/>
      <w:spacing w:line="360" w:lineRule="exact"/>
      <w:ind w:firstLine="708"/>
      <w:jc w:val="both"/>
    </w:pPr>
  </w:style>
  <w:style w:type="character" w:customStyle="1" w:styleId="FontStyle27">
    <w:name w:val="Font Style27"/>
    <w:uiPriority w:val="99"/>
    <w:rsid w:val="00C261A3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rsid w:val="00C261A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261A3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0F76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0F7609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0F76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0F7609"/>
    <w:rPr>
      <w:rFonts w:ascii="Times New Roman" w:hAnsi="Times New Roman" w:cs="Times New Roman"/>
      <w:sz w:val="24"/>
      <w:lang w:eastAsia="ru-RU"/>
    </w:rPr>
  </w:style>
  <w:style w:type="character" w:styleId="ab">
    <w:name w:val="line number"/>
    <w:uiPriority w:val="99"/>
    <w:semiHidden/>
    <w:rsid w:val="007F0F5F"/>
    <w:rPr>
      <w:rFonts w:cs="Times New Roman"/>
    </w:rPr>
  </w:style>
  <w:style w:type="paragraph" w:styleId="ac">
    <w:name w:val="List Paragraph"/>
    <w:basedOn w:val="a"/>
    <w:uiPriority w:val="99"/>
    <w:qFormat/>
    <w:rsid w:val="00EF224E"/>
    <w:pPr>
      <w:ind w:left="720"/>
      <w:contextualSpacing/>
    </w:pPr>
  </w:style>
  <w:style w:type="paragraph" w:styleId="ad">
    <w:name w:val="Normal (Web)"/>
    <w:basedOn w:val="a"/>
    <w:uiPriority w:val="99"/>
    <w:semiHidden/>
    <w:rsid w:val="00BE3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717B-23A6-46CA-B7ED-BD9582FA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1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worker</cp:lastModifiedBy>
  <cp:revision>425</cp:revision>
  <cp:lastPrinted>2016-06-21T07:55:00Z</cp:lastPrinted>
  <dcterms:created xsi:type="dcterms:W3CDTF">2014-03-21T11:21:00Z</dcterms:created>
  <dcterms:modified xsi:type="dcterms:W3CDTF">2016-07-05T13:24:00Z</dcterms:modified>
</cp:coreProperties>
</file>